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3DB" w:rsidRPr="008223DB" w:rsidRDefault="008223DB" w:rsidP="008223DB">
      <w:pPr>
        <w:rPr>
          <w:rFonts w:ascii="HelveticaNeue" w:hAnsi="HelveticaNeue" w:cs="HelveticaNeue"/>
          <w:b/>
          <w:color w:val="000000"/>
          <w:sz w:val="32"/>
          <w:szCs w:val="32"/>
        </w:rPr>
      </w:pPr>
      <w:r w:rsidRPr="008223DB">
        <w:rPr>
          <w:rFonts w:ascii="HelveticaNeue" w:hAnsi="HelveticaNeue" w:cs="HelveticaNeue"/>
          <w:b/>
          <w:color w:val="000000"/>
          <w:sz w:val="32"/>
          <w:szCs w:val="32"/>
        </w:rPr>
        <w:t xml:space="preserve">EYFS - Reception Year </w:t>
      </w:r>
      <w:r>
        <w:rPr>
          <w:rFonts w:ascii="HelveticaNeue" w:hAnsi="HelveticaNeue" w:cs="HelveticaNeue"/>
          <w:b/>
          <w:color w:val="000000"/>
          <w:sz w:val="32"/>
          <w:szCs w:val="32"/>
        </w:rPr>
        <w:t>Music Knowledge and S</w:t>
      </w:r>
      <w:bookmarkStart w:id="0" w:name="_GoBack"/>
      <w:bookmarkEnd w:id="0"/>
      <w:r>
        <w:rPr>
          <w:rFonts w:ascii="HelveticaNeue" w:hAnsi="HelveticaNeue" w:cs="HelveticaNeue"/>
          <w:b/>
          <w:color w:val="000000"/>
          <w:sz w:val="32"/>
          <w:szCs w:val="32"/>
        </w:rPr>
        <w:t>kills</w:t>
      </w:r>
    </w:p>
    <w:p w:rsidR="008223DB" w:rsidRDefault="008223DB" w:rsidP="0069002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3A79"/>
          <w:sz w:val="24"/>
          <w:szCs w:val="24"/>
        </w:rPr>
      </w:pPr>
    </w:p>
    <w:p w:rsidR="0069002A" w:rsidRPr="008223DB" w:rsidRDefault="000D7CFD" w:rsidP="0069002A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3A79"/>
          <w:sz w:val="20"/>
          <w:szCs w:val="20"/>
        </w:rPr>
      </w:pPr>
      <w:r w:rsidRPr="008223DB">
        <w:rPr>
          <w:rFonts w:ascii="HelveticaNeue-Bold" w:hAnsi="HelveticaNeue-Bold" w:cs="HelveticaNeue-Bold"/>
          <w:b/>
          <w:bCs/>
          <w:color w:val="003A79"/>
          <w:sz w:val="20"/>
          <w:szCs w:val="20"/>
        </w:rPr>
        <w:t xml:space="preserve">Interrelated Dimensions of Music [ Musical </w:t>
      </w:r>
      <w:proofErr w:type="gramStart"/>
      <w:r w:rsidRPr="008223DB">
        <w:rPr>
          <w:rFonts w:ascii="HelveticaNeue-Bold" w:hAnsi="HelveticaNeue-Bold" w:cs="HelveticaNeue-Bold"/>
          <w:b/>
          <w:bCs/>
          <w:color w:val="003A79"/>
          <w:sz w:val="20"/>
          <w:szCs w:val="20"/>
        </w:rPr>
        <w:t>Elements ]</w:t>
      </w:r>
      <w:proofErr w:type="gramEnd"/>
    </w:p>
    <w:p w:rsidR="0069002A" w:rsidRPr="008223DB" w:rsidRDefault="0069002A" w:rsidP="0069002A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000000"/>
          <w:sz w:val="20"/>
          <w:szCs w:val="20"/>
        </w:rPr>
      </w:pPr>
      <w:r w:rsidRPr="008223DB">
        <w:rPr>
          <w:rFonts w:ascii="HelveticaNeue-Bold" w:hAnsi="HelveticaNeue-Bold" w:cs="HelveticaNeue-Bold"/>
          <w:b/>
          <w:bCs/>
          <w:color w:val="000000"/>
          <w:sz w:val="20"/>
          <w:szCs w:val="20"/>
        </w:rPr>
        <w:t xml:space="preserve">Pulse/beat: </w:t>
      </w:r>
      <w:r w:rsidRPr="008223DB">
        <w:rPr>
          <w:rFonts w:ascii="HelveticaNeue" w:hAnsi="HelveticaNeue" w:cs="HelveticaNeue"/>
          <w:color w:val="000000"/>
          <w:sz w:val="20"/>
          <w:szCs w:val="20"/>
        </w:rPr>
        <w:t>like a heartbeat, a steady beat underlying the music</w:t>
      </w:r>
    </w:p>
    <w:p w:rsidR="0069002A" w:rsidRPr="008223DB" w:rsidRDefault="0069002A" w:rsidP="0069002A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000000"/>
          <w:sz w:val="20"/>
          <w:szCs w:val="20"/>
        </w:rPr>
      </w:pPr>
      <w:r w:rsidRPr="008223DB">
        <w:rPr>
          <w:rFonts w:ascii="HelveticaNeue-Bold" w:hAnsi="HelveticaNeue-Bold" w:cs="HelveticaNeue-Bold"/>
          <w:b/>
          <w:bCs/>
          <w:color w:val="000000"/>
          <w:sz w:val="20"/>
          <w:szCs w:val="20"/>
        </w:rPr>
        <w:t xml:space="preserve">Rhythm: </w:t>
      </w:r>
      <w:r w:rsidRPr="008223DB">
        <w:rPr>
          <w:rFonts w:ascii="HelveticaNeue" w:hAnsi="HelveticaNeue" w:cs="HelveticaNeue"/>
          <w:color w:val="000000"/>
          <w:sz w:val="20"/>
          <w:szCs w:val="20"/>
        </w:rPr>
        <w:t>pattern of sound</w:t>
      </w:r>
    </w:p>
    <w:p w:rsidR="0069002A" w:rsidRPr="008223DB" w:rsidRDefault="0069002A" w:rsidP="0069002A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000000"/>
          <w:sz w:val="20"/>
          <w:szCs w:val="20"/>
        </w:rPr>
      </w:pPr>
      <w:r w:rsidRPr="008223DB">
        <w:rPr>
          <w:rFonts w:ascii="HelveticaNeue-Bold" w:hAnsi="HelveticaNeue-Bold" w:cs="HelveticaNeue-Bold"/>
          <w:b/>
          <w:bCs/>
          <w:color w:val="000000"/>
          <w:sz w:val="20"/>
          <w:szCs w:val="20"/>
        </w:rPr>
        <w:t xml:space="preserve">Pitch: </w:t>
      </w:r>
      <w:r w:rsidRPr="008223DB">
        <w:rPr>
          <w:rFonts w:ascii="HelveticaNeue" w:hAnsi="HelveticaNeue" w:cs="HelveticaNeue"/>
          <w:color w:val="000000"/>
          <w:sz w:val="20"/>
          <w:szCs w:val="20"/>
        </w:rPr>
        <w:t>high sounds, low sounds</w:t>
      </w:r>
    </w:p>
    <w:p w:rsidR="0069002A" w:rsidRPr="008223DB" w:rsidRDefault="0069002A" w:rsidP="0069002A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000000"/>
          <w:sz w:val="20"/>
          <w:szCs w:val="20"/>
        </w:rPr>
      </w:pPr>
      <w:r w:rsidRPr="008223DB">
        <w:rPr>
          <w:rFonts w:ascii="HelveticaNeue-Bold" w:hAnsi="HelveticaNeue-Bold" w:cs="HelveticaNeue-Bold"/>
          <w:b/>
          <w:bCs/>
          <w:color w:val="000000"/>
          <w:sz w:val="20"/>
          <w:szCs w:val="20"/>
        </w:rPr>
        <w:t xml:space="preserve">Structure: </w:t>
      </w:r>
      <w:r w:rsidRPr="008223DB">
        <w:rPr>
          <w:rFonts w:ascii="HelveticaNeue" w:hAnsi="HelveticaNeue" w:cs="HelveticaNeue"/>
          <w:color w:val="000000"/>
          <w:sz w:val="20"/>
          <w:szCs w:val="20"/>
        </w:rPr>
        <w:t xml:space="preserve">how a piece of music/song is built up, </w:t>
      </w:r>
      <w:proofErr w:type="spellStart"/>
      <w:r w:rsidRPr="008223DB">
        <w:rPr>
          <w:rFonts w:ascii="HelveticaNeue" w:hAnsi="HelveticaNeue" w:cs="HelveticaNeue"/>
          <w:color w:val="000000"/>
          <w:sz w:val="20"/>
          <w:szCs w:val="20"/>
        </w:rPr>
        <w:t>eg</w:t>
      </w:r>
      <w:proofErr w:type="spellEnd"/>
      <w:r w:rsidRPr="008223DB">
        <w:rPr>
          <w:rFonts w:ascii="HelveticaNeue" w:hAnsi="HelveticaNeue" w:cs="HelveticaNeue"/>
          <w:color w:val="000000"/>
          <w:sz w:val="20"/>
          <w:szCs w:val="20"/>
        </w:rPr>
        <w:t xml:space="preserve"> verse-chorus-verse-chorus</w:t>
      </w:r>
    </w:p>
    <w:p w:rsidR="0069002A" w:rsidRPr="008223DB" w:rsidRDefault="0069002A" w:rsidP="0069002A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000000"/>
          <w:sz w:val="20"/>
          <w:szCs w:val="20"/>
        </w:rPr>
      </w:pPr>
      <w:r w:rsidRPr="008223DB">
        <w:rPr>
          <w:rFonts w:ascii="HelveticaNeue-Bold" w:hAnsi="HelveticaNeue-Bold" w:cs="HelveticaNeue-Bold"/>
          <w:b/>
          <w:bCs/>
          <w:color w:val="000000"/>
          <w:sz w:val="20"/>
          <w:szCs w:val="20"/>
        </w:rPr>
        <w:t xml:space="preserve">Dynamics: </w:t>
      </w:r>
      <w:r w:rsidRPr="008223DB">
        <w:rPr>
          <w:rFonts w:ascii="HelveticaNeue" w:hAnsi="HelveticaNeue" w:cs="HelveticaNeue"/>
          <w:color w:val="000000"/>
          <w:sz w:val="20"/>
          <w:szCs w:val="20"/>
        </w:rPr>
        <w:t>loud, quiet, getting louder, getting quieter</w:t>
      </w:r>
    </w:p>
    <w:p w:rsidR="0069002A" w:rsidRPr="008223DB" w:rsidRDefault="0069002A" w:rsidP="0069002A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000000"/>
          <w:sz w:val="20"/>
          <w:szCs w:val="20"/>
        </w:rPr>
      </w:pPr>
      <w:r w:rsidRPr="008223DB">
        <w:rPr>
          <w:rFonts w:ascii="HelveticaNeue-Bold" w:hAnsi="HelveticaNeue-Bold" w:cs="HelveticaNeue-Bold"/>
          <w:b/>
          <w:bCs/>
          <w:color w:val="000000"/>
          <w:sz w:val="20"/>
          <w:szCs w:val="20"/>
        </w:rPr>
        <w:t xml:space="preserve">Timbre: </w:t>
      </w:r>
      <w:r w:rsidRPr="008223DB">
        <w:rPr>
          <w:rFonts w:ascii="HelveticaNeue" w:hAnsi="HelveticaNeue" w:cs="HelveticaNeue"/>
          <w:color w:val="000000"/>
          <w:sz w:val="20"/>
          <w:szCs w:val="20"/>
        </w:rPr>
        <w:t xml:space="preserve">the character of a sound, </w:t>
      </w:r>
      <w:proofErr w:type="spellStart"/>
      <w:r w:rsidRPr="008223DB">
        <w:rPr>
          <w:rFonts w:ascii="HelveticaNeue" w:hAnsi="HelveticaNeue" w:cs="HelveticaNeue"/>
          <w:color w:val="000000"/>
          <w:sz w:val="20"/>
          <w:szCs w:val="20"/>
        </w:rPr>
        <w:t>eg</w:t>
      </w:r>
      <w:proofErr w:type="spellEnd"/>
      <w:r w:rsidRPr="008223DB">
        <w:rPr>
          <w:rFonts w:ascii="HelveticaNeue" w:hAnsi="HelveticaNeue" w:cs="HelveticaNeue"/>
          <w:color w:val="000000"/>
          <w:sz w:val="20"/>
          <w:szCs w:val="20"/>
        </w:rPr>
        <w:t xml:space="preserve"> smooth sound, spikey sound, scratchy sound</w:t>
      </w:r>
    </w:p>
    <w:p w:rsidR="0069002A" w:rsidRPr="008223DB" w:rsidRDefault="0069002A" w:rsidP="0069002A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000000"/>
          <w:sz w:val="20"/>
          <w:szCs w:val="20"/>
        </w:rPr>
      </w:pPr>
      <w:r w:rsidRPr="008223DB">
        <w:rPr>
          <w:rFonts w:ascii="HelveticaNeue-Bold" w:hAnsi="HelveticaNeue-Bold" w:cs="HelveticaNeue-Bold"/>
          <w:b/>
          <w:bCs/>
          <w:color w:val="000000"/>
          <w:sz w:val="20"/>
          <w:szCs w:val="20"/>
        </w:rPr>
        <w:t xml:space="preserve">Texture: </w:t>
      </w:r>
      <w:r w:rsidRPr="008223DB">
        <w:rPr>
          <w:rFonts w:ascii="HelveticaNeue" w:hAnsi="HelveticaNeue" w:cs="HelveticaNeue"/>
          <w:color w:val="000000"/>
          <w:sz w:val="20"/>
          <w:szCs w:val="20"/>
        </w:rPr>
        <w:t xml:space="preserve">layers in the music, </w:t>
      </w:r>
      <w:proofErr w:type="spellStart"/>
      <w:r w:rsidRPr="008223DB">
        <w:rPr>
          <w:rFonts w:ascii="HelveticaNeue" w:hAnsi="HelveticaNeue" w:cs="HelveticaNeue"/>
          <w:color w:val="000000"/>
          <w:sz w:val="20"/>
          <w:szCs w:val="20"/>
        </w:rPr>
        <w:t>eg</w:t>
      </w:r>
      <w:proofErr w:type="spellEnd"/>
      <w:r w:rsidRPr="008223DB">
        <w:rPr>
          <w:rFonts w:ascii="HelveticaNeue" w:hAnsi="HelveticaNeue" w:cs="HelveticaNeue"/>
          <w:color w:val="000000"/>
          <w:sz w:val="20"/>
          <w:szCs w:val="20"/>
        </w:rPr>
        <w:t xml:space="preserve"> one sound or several sounds</w:t>
      </w:r>
    </w:p>
    <w:p w:rsidR="0069002A" w:rsidRPr="008223DB" w:rsidRDefault="0069002A" w:rsidP="0069002A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000000"/>
          <w:sz w:val="20"/>
          <w:szCs w:val="20"/>
        </w:rPr>
      </w:pPr>
      <w:r w:rsidRPr="008223DB">
        <w:rPr>
          <w:rFonts w:ascii="HelveticaNeue-Bold" w:hAnsi="HelveticaNeue-Bold" w:cs="HelveticaNeue-Bold"/>
          <w:b/>
          <w:bCs/>
          <w:color w:val="000000"/>
          <w:sz w:val="20"/>
          <w:szCs w:val="20"/>
        </w:rPr>
        <w:t xml:space="preserve">Tempo: </w:t>
      </w:r>
      <w:r w:rsidRPr="008223DB">
        <w:rPr>
          <w:rFonts w:ascii="HelveticaNeue" w:hAnsi="HelveticaNeue" w:cs="HelveticaNeue"/>
          <w:color w:val="000000"/>
          <w:sz w:val="20"/>
          <w:szCs w:val="20"/>
        </w:rPr>
        <w:t>speed</w:t>
      </w:r>
    </w:p>
    <w:p w:rsidR="0069002A" w:rsidRDefault="0069002A" w:rsidP="0069002A">
      <w:pPr>
        <w:rPr>
          <w:rFonts w:ascii="HelveticaNeue" w:hAnsi="HelveticaNeue" w:cs="HelveticaNeue"/>
          <w:b/>
          <w:color w:val="000000"/>
          <w:sz w:val="20"/>
          <w:szCs w:val="20"/>
        </w:rPr>
      </w:pPr>
    </w:p>
    <w:tbl>
      <w:tblPr>
        <w:tblStyle w:val="TableGrid"/>
        <w:tblW w:w="15168" w:type="dxa"/>
        <w:tblInd w:w="-431" w:type="dxa"/>
        <w:tblLook w:val="04A0" w:firstRow="1" w:lastRow="0" w:firstColumn="1" w:lastColumn="0" w:noHBand="0" w:noVBand="1"/>
      </w:tblPr>
      <w:tblGrid>
        <w:gridCol w:w="1856"/>
        <w:gridCol w:w="1747"/>
        <w:gridCol w:w="1683"/>
        <w:gridCol w:w="1575"/>
        <w:gridCol w:w="1238"/>
        <w:gridCol w:w="1745"/>
        <w:gridCol w:w="1531"/>
        <w:gridCol w:w="1242"/>
        <w:gridCol w:w="2551"/>
      </w:tblGrid>
      <w:tr w:rsidR="000D7CFD" w:rsidTr="000D7CFD">
        <w:tc>
          <w:tcPr>
            <w:tcW w:w="1856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Pulse/Beat</w:t>
            </w:r>
          </w:p>
        </w:tc>
        <w:tc>
          <w:tcPr>
            <w:tcW w:w="1747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Rhythm</w:t>
            </w:r>
          </w:p>
        </w:tc>
        <w:tc>
          <w:tcPr>
            <w:tcW w:w="1683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Pitch</w:t>
            </w:r>
          </w:p>
        </w:tc>
        <w:tc>
          <w:tcPr>
            <w:tcW w:w="1575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Structure</w:t>
            </w:r>
          </w:p>
        </w:tc>
        <w:tc>
          <w:tcPr>
            <w:tcW w:w="1238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Dynamics</w:t>
            </w:r>
          </w:p>
        </w:tc>
        <w:tc>
          <w:tcPr>
            <w:tcW w:w="1745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Timbre</w:t>
            </w:r>
          </w:p>
        </w:tc>
        <w:tc>
          <w:tcPr>
            <w:tcW w:w="1531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Texture</w:t>
            </w:r>
          </w:p>
        </w:tc>
        <w:tc>
          <w:tcPr>
            <w:tcW w:w="1242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Tempo</w:t>
            </w:r>
          </w:p>
        </w:tc>
        <w:tc>
          <w:tcPr>
            <w:tcW w:w="2551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Listening</w:t>
            </w:r>
          </w:p>
        </w:tc>
      </w:tr>
      <w:tr w:rsidR="000D7CFD" w:rsidTr="000D7CFD">
        <w:tc>
          <w:tcPr>
            <w:tcW w:w="1856" w:type="dxa"/>
          </w:tcPr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Marching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Clapping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Stamping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Tapping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Copying a beat using body actions/instruments</w:t>
            </w: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</w:p>
        </w:tc>
        <w:tc>
          <w:tcPr>
            <w:tcW w:w="1747" w:type="dxa"/>
          </w:tcPr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Clapping [copy back]</w:t>
            </w:r>
            <w:r w:rsidR="005F23C4" w:rsidRPr="000D7CFD">
              <w:rPr>
                <w:sz w:val="20"/>
                <w:szCs w:val="20"/>
              </w:rPr>
              <w:t xml:space="preserve"> </w:t>
            </w:r>
            <w:r w:rsidRPr="000D7CFD">
              <w:rPr>
                <w:sz w:val="20"/>
                <w:szCs w:val="20"/>
              </w:rPr>
              <w:t>patterns.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Poison rhythms[ ‘Don’t Clap this one Back’]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Vocal rhythms from familiar songs modelled correctly  [ Five Little Speckled Frogs</w:t>
            </w:r>
            <w:r w:rsidR="005F23C4" w:rsidRPr="000D7CFD">
              <w:rPr>
                <w:sz w:val="20"/>
                <w:szCs w:val="20"/>
              </w:rPr>
              <w:t xml:space="preserve">,  </w:t>
            </w:r>
            <w:proofErr w:type="spellStart"/>
            <w:r w:rsidR="005F23C4" w:rsidRPr="000D7CFD">
              <w:rPr>
                <w:sz w:val="20"/>
                <w:szCs w:val="20"/>
              </w:rPr>
              <w:t>Kye</w:t>
            </w:r>
            <w:proofErr w:type="spellEnd"/>
            <w:r w:rsidR="005F23C4" w:rsidRPr="000D7CFD">
              <w:rPr>
                <w:sz w:val="20"/>
                <w:szCs w:val="20"/>
              </w:rPr>
              <w:t xml:space="preserve"> </w:t>
            </w:r>
            <w:proofErr w:type="spellStart"/>
            <w:r w:rsidR="005F23C4" w:rsidRPr="000D7CFD">
              <w:rPr>
                <w:sz w:val="20"/>
                <w:szCs w:val="20"/>
              </w:rPr>
              <w:t>Kye</w:t>
            </w:r>
            <w:proofErr w:type="spellEnd"/>
            <w:r w:rsidR="005F23C4" w:rsidRPr="000D7CFD">
              <w:rPr>
                <w:sz w:val="20"/>
                <w:szCs w:val="20"/>
              </w:rPr>
              <w:t xml:space="preserve"> </w:t>
            </w:r>
            <w:proofErr w:type="spellStart"/>
            <w:r w:rsidR="005F23C4" w:rsidRPr="000D7CFD">
              <w:rPr>
                <w:sz w:val="20"/>
                <w:szCs w:val="20"/>
              </w:rPr>
              <w:t>Kule</w:t>
            </w:r>
            <w:proofErr w:type="spellEnd"/>
            <w:r w:rsidRPr="000D7CFD">
              <w:rPr>
                <w:sz w:val="20"/>
                <w:szCs w:val="20"/>
              </w:rPr>
              <w:t>]</w:t>
            </w:r>
          </w:p>
        </w:tc>
        <w:tc>
          <w:tcPr>
            <w:tcW w:w="1683" w:type="dxa"/>
          </w:tcPr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Exploring high and low sounds.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Vocal exploration through songs modelled correctly [Hot Cross Buns]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 xml:space="preserve">Ordering tuned instruments from lowest to highest [hand </w:t>
            </w:r>
            <w:proofErr w:type="spellStart"/>
            <w:r w:rsidRPr="000D7CFD">
              <w:rPr>
                <w:sz w:val="20"/>
                <w:szCs w:val="20"/>
              </w:rPr>
              <w:t>bells,chime</w:t>
            </w:r>
            <w:proofErr w:type="spellEnd"/>
            <w:r w:rsidRPr="000D7CFD">
              <w:rPr>
                <w:sz w:val="20"/>
                <w:szCs w:val="20"/>
              </w:rPr>
              <w:t xml:space="preserve"> bars, </w:t>
            </w:r>
            <w:proofErr w:type="spellStart"/>
            <w:r w:rsidRPr="000D7CFD">
              <w:rPr>
                <w:sz w:val="20"/>
                <w:szCs w:val="20"/>
              </w:rPr>
              <w:t>boomwhackers</w:t>
            </w:r>
            <w:proofErr w:type="spellEnd"/>
            <w:r w:rsidRPr="000D7CFD">
              <w:rPr>
                <w:sz w:val="20"/>
                <w:szCs w:val="20"/>
              </w:rPr>
              <w:t>]</w:t>
            </w:r>
          </w:p>
        </w:tc>
        <w:tc>
          <w:tcPr>
            <w:tcW w:w="1575" w:type="dxa"/>
          </w:tcPr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Knowing what comes next in familiar songs</w:t>
            </w:r>
            <w:r w:rsidRPr="000D7CFD">
              <w:rPr>
                <w:b/>
                <w:sz w:val="20"/>
                <w:szCs w:val="20"/>
              </w:rPr>
              <w:t xml:space="preserve"> </w:t>
            </w:r>
            <w:r w:rsidRPr="000D7CFD">
              <w:rPr>
                <w:sz w:val="20"/>
                <w:szCs w:val="20"/>
              </w:rPr>
              <w:t>[ Five Little Speckled Frogs, Four Little etc]</w:t>
            </w: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Missing word games. [Spotting the missing words in familiar songs]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</w:tcPr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Respond [verbally, physically, artistically, to changes in dynamics when listening to music.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</w:tcPr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b/>
                <w:sz w:val="20"/>
                <w:szCs w:val="20"/>
              </w:rPr>
              <w:t>Exploring sounds</w:t>
            </w:r>
            <w:r w:rsidRPr="000D7CFD">
              <w:rPr>
                <w:sz w:val="20"/>
                <w:szCs w:val="20"/>
              </w:rPr>
              <w:t xml:space="preserve"> Instruments[tuned and un</w:t>
            </w:r>
            <w:r w:rsidR="005F23C4" w:rsidRPr="000D7CFD">
              <w:rPr>
                <w:sz w:val="20"/>
                <w:szCs w:val="20"/>
              </w:rPr>
              <w:t>-</w:t>
            </w:r>
            <w:r w:rsidRPr="000D7CFD">
              <w:rPr>
                <w:sz w:val="20"/>
                <w:szCs w:val="20"/>
              </w:rPr>
              <w:t>tuned, pans, spoons, homemade]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environmental sounds, voice sounds, animal sounds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Describe sounds verbally and physically.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Sound matching games.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Describe music[scary music, happy music]</w:t>
            </w:r>
          </w:p>
          <w:p w:rsidR="005F23C4" w:rsidRPr="000D7CFD" w:rsidRDefault="005F23C4" w:rsidP="0069002A">
            <w:pPr>
              <w:rPr>
                <w:sz w:val="20"/>
                <w:szCs w:val="20"/>
              </w:rPr>
            </w:pPr>
          </w:p>
          <w:p w:rsidR="005F23C4" w:rsidRPr="000D7CFD" w:rsidRDefault="005F23C4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Identify if music is ‘one sound’ or ‘lots of sounds’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  <w:p w:rsidR="00286186" w:rsidRPr="000D7CFD" w:rsidRDefault="00286186" w:rsidP="0069002A">
            <w:pPr>
              <w:rPr>
                <w:b/>
                <w:sz w:val="20"/>
                <w:szCs w:val="20"/>
              </w:rPr>
            </w:pPr>
          </w:p>
        </w:tc>
        <w:tc>
          <w:tcPr>
            <w:tcW w:w="1531" w:type="dxa"/>
          </w:tcPr>
          <w:p w:rsidR="00286186" w:rsidRPr="000D7CFD" w:rsidRDefault="005F23C4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lastRenderedPageBreak/>
              <w:t>Identify whether a piece of music has ‘one sound’ or ‘lots of sounds’ layered together.</w:t>
            </w:r>
          </w:p>
          <w:p w:rsidR="005F23C4" w:rsidRPr="000D7CFD" w:rsidRDefault="005F23C4" w:rsidP="0069002A">
            <w:pPr>
              <w:rPr>
                <w:sz w:val="20"/>
                <w:szCs w:val="20"/>
              </w:rPr>
            </w:pPr>
          </w:p>
          <w:p w:rsidR="005F23C4" w:rsidRPr="000D7CFD" w:rsidRDefault="005F23C4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 xml:space="preserve">Sing call and response songs ‘ </w:t>
            </w:r>
            <w:proofErr w:type="spellStart"/>
            <w:r w:rsidRPr="000D7CFD">
              <w:rPr>
                <w:sz w:val="20"/>
                <w:szCs w:val="20"/>
              </w:rPr>
              <w:t>Kye</w:t>
            </w:r>
            <w:proofErr w:type="spellEnd"/>
            <w:r w:rsidRPr="000D7CFD">
              <w:rPr>
                <w:sz w:val="20"/>
                <w:szCs w:val="20"/>
              </w:rPr>
              <w:t xml:space="preserve"> </w:t>
            </w:r>
            <w:proofErr w:type="spellStart"/>
            <w:r w:rsidRPr="000D7CFD">
              <w:rPr>
                <w:sz w:val="20"/>
                <w:szCs w:val="20"/>
              </w:rPr>
              <w:t>Kye</w:t>
            </w:r>
            <w:proofErr w:type="spellEnd"/>
            <w:r w:rsidRPr="000D7CFD">
              <w:rPr>
                <w:sz w:val="20"/>
                <w:szCs w:val="20"/>
              </w:rPr>
              <w:t xml:space="preserve"> </w:t>
            </w:r>
            <w:proofErr w:type="spellStart"/>
            <w:r w:rsidRPr="000D7CFD">
              <w:rPr>
                <w:sz w:val="20"/>
                <w:szCs w:val="20"/>
              </w:rPr>
              <w:t>Kule</w:t>
            </w:r>
            <w:proofErr w:type="spellEnd"/>
            <w:r w:rsidRPr="000D7CFD">
              <w:rPr>
                <w:sz w:val="20"/>
                <w:szCs w:val="20"/>
              </w:rPr>
              <w:t>]</w:t>
            </w:r>
          </w:p>
        </w:tc>
        <w:tc>
          <w:tcPr>
            <w:tcW w:w="1242" w:type="dxa"/>
          </w:tcPr>
          <w:p w:rsidR="00286186" w:rsidRPr="000D7CFD" w:rsidRDefault="00286186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Moving to music-walking pace,</w:t>
            </w:r>
            <w:r w:rsidR="005F23C4" w:rsidRPr="000D7CFD">
              <w:rPr>
                <w:sz w:val="20"/>
                <w:szCs w:val="20"/>
              </w:rPr>
              <w:t xml:space="preserve"> </w:t>
            </w:r>
            <w:r w:rsidRPr="000D7CFD">
              <w:rPr>
                <w:sz w:val="20"/>
                <w:szCs w:val="20"/>
              </w:rPr>
              <w:t>jogging,</w:t>
            </w:r>
            <w:r w:rsidR="005F23C4" w:rsidRPr="000D7CFD">
              <w:rPr>
                <w:sz w:val="20"/>
                <w:szCs w:val="20"/>
              </w:rPr>
              <w:t xml:space="preserve"> </w:t>
            </w:r>
            <w:r w:rsidRPr="000D7CFD">
              <w:rPr>
                <w:sz w:val="20"/>
                <w:szCs w:val="20"/>
              </w:rPr>
              <w:t>running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  <w:p w:rsidR="00286186" w:rsidRPr="000D7CFD" w:rsidRDefault="00286186" w:rsidP="00286186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Respond verbally, physically, artistically, to changes in tempo when listening to music.</w:t>
            </w:r>
          </w:p>
          <w:p w:rsidR="00286186" w:rsidRPr="000D7CFD" w:rsidRDefault="00286186" w:rsidP="0069002A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286186" w:rsidRPr="000D7CFD" w:rsidRDefault="005F23C4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Explore and comment on a wide variety of musical genres and styles to include a range of classical pieces from Great Composers [Mozart, Tchaikovsky etc] and a wide variety of cultural music.</w:t>
            </w:r>
          </w:p>
          <w:p w:rsidR="005F23C4" w:rsidRPr="000D7CFD" w:rsidRDefault="005F23C4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 xml:space="preserve">Use simple musical language [loud, quiet, </w:t>
            </w:r>
            <w:proofErr w:type="gramStart"/>
            <w:r w:rsidRPr="000D7CFD">
              <w:rPr>
                <w:sz w:val="20"/>
                <w:szCs w:val="20"/>
              </w:rPr>
              <w:t>fast ,slow</w:t>
            </w:r>
            <w:proofErr w:type="gramEnd"/>
            <w:r w:rsidRPr="000D7CFD">
              <w:rPr>
                <w:sz w:val="20"/>
                <w:szCs w:val="20"/>
              </w:rPr>
              <w:t>] to describe music.</w:t>
            </w:r>
          </w:p>
          <w:p w:rsidR="005F23C4" w:rsidRPr="000D7CFD" w:rsidRDefault="005F23C4" w:rsidP="0069002A">
            <w:pPr>
              <w:rPr>
                <w:sz w:val="20"/>
                <w:szCs w:val="20"/>
              </w:rPr>
            </w:pPr>
          </w:p>
          <w:p w:rsidR="005F23C4" w:rsidRPr="000D7CFD" w:rsidRDefault="005F23C4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Listen to music performed by peers.</w:t>
            </w:r>
          </w:p>
          <w:p w:rsidR="005F23C4" w:rsidRPr="000D7CFD" w:rsidRDefault="005F23C4" w:rsidP="0069002A">
            <w:pPr>
              <w:rPr>
                <w:sz w:val="20"/>
                <w:szCs w:val="20"/>
              </w:rPr>
            </w:pPr>
          </w:p>
          <w:p w:rsidR="005F23C4" w:rsidRPr="000D7CFD" w:rsidRDefault="005F23C4" w:rsidP="0069002A">
            <w:pPr>
              <w:rPr>
                <w:sz w:val="20"/>
                <w:szCs w:val="20"/>
              </w:rPr>
            </w:pPr>
            <w:r w:rsidRPr="000D7CFD">
              <w:rPr>
                <w:sz w:val="20"/>
                <w:szCs w:val="20"/>
              </w:rPr>
              <w:t>Listen and comm</w:t>
            </w:r>
            <w:r w:rsidR="000D7CFD">
              <w:rPr>
                <w:sz w:val="20"/>
                <w:szCs w:val="20"/>
              </w:rPr>
              <w:t>ent on environmental sounds [an</w:t>
            </w:r>
            <w:r w:rsidRPr="000D7CFD">
              <w:rPr>
                <w:sz w:val="20"/>
                <w:szCs w:val="20"/>
              </w:rPr>
              <w:t>imal sound, vehicle sounds, fireworks etc]</w:t>
            </w:r>
          </w:p>
        </w:tc>
      </w:tr>
    </w:tbl>
    <w:p w:rsidR="0069002A" w:rsidRPr="0069002A" w:rsidRDefault="0069002A" w:rsidP="0069002A">
      <w:pPr>
        <w:rPr>
          <w:b/>
        </w:rPr>
      </w:pPr>
    </w:p>
    <w:sectPr w:rsidR="0069002A" w:rsidRPr="0069002A" w:rsidSect="006900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2A"/>
    <w:rsid w:val="000D1C9D"/>
    <w:rsid w:val="000D7CFD"/>
    <w:rsid w:val="00286186"/>
    <w:rsid w:val="002A3F90"/>
    <w:rsid w:val="005F23C4"/>
    <w:rsid w:val="0069002A"/>
    <w:rsid w:val="008223DB"/>
    <w:rsid w:val="008E7BCF"/>
    <w:rsid w:val="00E1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A76F0"/>
  <w15:chartTrackingRefBased/>
  <w15:docId w15:val="{57BBA11C-F41B-40EF-B07D-3083164E3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rrobinson</dc:creator>
  <cp:keywords/>
  <dc:description/>
  <cp:lastModifiedBy>RRobinson@olqohdomain.local</cp:lastModifiedBy>
  <cp:revision>2</cp:revision>
  <dcterms:created xsi:type="dcterms:W3CDTF">2024-07-02T06:09:00Z</dcterms:created>
  <dcterms:modified xsi:type="dcterms:W3CDTF">2024-07-02T06:09:00Z</dcterms:modified>
</cp:coreProperties>
</file>