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1"/>
        <w:gridCol w:w="2130"/>
        <w:gridCol w:w="7226"/>
        <w:gridCol w:w="2471"/>
      </w:tblGrid>
      <w:tr w:rsidR="0010534B" w:rsidTr="00E263E1">
        <w:tc>
          <w:tcPr>
            <w:tcW w:w="2122" w:type="dxa"/>
          </w:tcPr>
          <w:p w:rsidR="0010534B" w:rsidRDefault="0010534B">
            <w:r>
              <w:t>Year group and Topic</w:t>
            </w:r>
          </w:p>
        </w:tc>
        <w:tc>
          <w:tcPr>
            <w:tcW w:w="2126" w:type="dxa"/>
          </w:tcPr>
          <w:p w:rsidR="0010534B" w:rsidRDefault="0010534B">
            <w:r>
              <w:t>Skills – I can…</w:t>
            </w:r>
          </w:p>
        </w:tc>
        <w:tc>
          <w:tcPr>
            <w:tcW w:w="7229" w:type="dxa"/>
          </w:tcPr>
          <w:p w:rsidR="0010534B" w:rsidRDefault="0010534B">
            <w:r>
              <w:t>Knowledge – Learning outcomes</w:t>
            </w:r>
          </w:p>
        </w:tc>
        <w:tc>
          <w:tcPr>
            <w:tcW w:w="2471" w:type="dxa"/>
            <w:vMerge w:val="restart"/>
            <w:vAlign w:val="center"/>
          </w:tcPr>
          <w:p w:rsidR="0010534B" w:rsidRPr="0010534B" w:rsidRDefault="0010534B" w:rsidP="0010534B">
            <w:pPr>
              <w:jc w:val="center"/>
              <w:rPr>
                <w:b/>
              </w:rPr>
            </w:pPr>
            <w:r w:rsidRPr="0010534B">
              <w:rPr>
                <w:b/>
              </w:rPr>
              <w:t>Vocabulary</w:t>
            </w:r>
          </w:p>
          <w:p w:rsidR="00FC3F12" w:rsidRPr="00C37974" w:rsidRDefault="00FC3F12" w:rsidP="00FC3F12">
            <w:pPr>
              <w:jc w:val="center"/>
              <w:rPr>
                <w:rFonts w:eastAsia="Quicksand" w:cstheme="minorHAnsi"/>
              </w:rPr>
            </w:pPr>
            <w:r w:rsidRPr="00C37974">
              <w:rPr>
                <w:rFonts w:cstheme="minorHAnsi"/>
              </w:rPr>
              <w:t xml:space="preserve">Information technology (IT), computer, </w:t>
            </w:r>
            <w:r w:rsidRPr="00C37974">
              <w:rPr>
                <w:rFonts w:eastAsia="Quicksand" w:cstheme="minorHAnsi"/>
              </w:rPr>
              <w:t>barcode, scanner/scan</w:t>
            </w:r>
          </w:p>
          <w:p w:rsidR="0010534B" w:rsidRDefault="0010534B" w:rsidP="00F02B24">
            <w:pPr>
              <w:jc w:val="center"/>
            </w:pPr>
          </w:p>
        </w:tc>
      </w:tr>
      <w:tr w:rsidR="0010534B" w:rsidTr="00F62C4B">
        <w:trPr>
          <w:trHeight w:val="2148"/>
        </w:trPr>
        <w:tc>
          <w:tcPr>
            <w:tcW w:w="2122" w:type="dxa"/>
            <w:vMerge w:val="restart"/>
          </w:tcPr>
          <w:p w:rsidR="0010534B" w:rsidRDefault="00F02B24" w:rsidP="00952764">
            <w:pPr>
              <w:jc w:val="center"/>
            </w:pPr>
            <w:r>
              <w:t>Y2</w:t>
            </w:r>
          </w:p>
          <w:p w:rsidR="0010534B" w:rsidRDefault="00CF3335" w:rsidP="00952764">
            <w:pPr>
              <w:jc w:val="center"/>
            </w:pPr>
            <w:r>
              <w:t>Comput</w:t>
            </w:r>
            <w:r w:rsidR="00FC3F12">
              <w:t>ing systems and networks – IT all around us</w:t>
            </w:r>
          </w:p>
        </w:tc>
        <w:tc>
          <w:tcPr>
            <w:tcW w:w="2126" w:type="dxa"/>
            <w:vMerge w:val="restart"/>
          </w:tcPr>
          <w:p w:rsidR="0010534B" w:rsidRDefault="00B91A24" w:rsidP="00F02B24">
            <w:pPr>
              <w:pStyle w:val="ListParagraph"/>
              <w:numPr>
                <w:ilvl w:val="0"/>
                <w:numId w:val="2"/>
              </w:numPr>
            </w:pPr>
            <w:r>
              <w:t>Identify  IT</w:t>
            </w:r>
          </w:p>
          <w:p w:rsidR="00B91A24" w:rsidRDefault="00B91A24" w:rsidP="00F02B24">
            <w:pPr>
              <w:pStyle w:val="ListParagraph"/>
              <w:numPr>
                <w:ilvl w:val="0"/>
                <w:numId w:val="2"/>
              </w:numPr>
            </w:pPr>
            <w:r>
              <w:t>Describe some uses of IT</w:t>
            </w:r>
          </w:p>
          <w:p w:rsidR="00B91A24" w:rsidRDefault="00B91A24" w:rsidP="00F02B24">
            <w:pPr>
              <w:pStyle w:val="ListParagraph"/>
              <w:numPr>
                <w:ilvl w:val="0"/>
                <w:numId w:val="2"/>
              </w:numPr>
            </w:pPr>
            <w:r>
              <w:t>Sort school IT for its uses</w:t>
            </w:r>
          </w:p>
          <w:p w:rsidR="00B91A24" w:rsidRDefault="00B91A24" w:rsidP="00F02B24">
            <w:pPr>
              <w:pStyle w:val="ListParagraph"/>
              <w:numPr>
                <w:ilvl w:val="0"/>
                <w:numId w:val="2"/>
              </w:numPr>
            </w:pPr>
            <w:r>
              <w:t>Identify IT not in school</w:t>
            </w:r>
          </w:p>
          <w:p w:rsidR="00B91A24" w:rsidRDefault="00B91A24" w:rsidP="00F02B24">
            <w:pPr>
              <w:pStyle w:val="ListParagraph"/>
              <w:numPr>
                <w:ilvl w:val="0"/>
                <w:numId w:val="2"/>
              </w:numPr>
            </w:pPr>
            <w:r>
              <w:t>Discuss different IT</w:t>
            </w:r>
          </w:p>
          <w:p w:rsidR="00B91A24" w:rsidRDefault="00B91A24" w:rsidP="00F02B24">
            <w:pPr>
              <w:pStyle w:val="ListParagraph"/>
              <w:numPr>
                <w:ilvl w:val="0"/>
                <w:numId w:val="2"/>
              </w:numPr>
            </w:pPr>
            <w:r>
              <w:t>Discuss why we have and use IT</w:t>
            </w:r>
          </w:p>
          <w:p w:rsidR="00B91A24" w:rsidRDefault="00B91A24" w:rsidP="00F02B24">
            <w:pPr>
              <w:pStyle w:val="ListParagraph"/>
              <w:numPr>
                <w:ilvl w:val="0"/>
                <w:numId w:val="2"/>
              </w:numPr>
            </w:pPr>
            <w:r>
              <w:t>Use the internet safely</w:t>
            </w:r>
          </w:p>
          <w:p w:rsidR="00B91A24" w:rsidRDefault="00B91A24" w:rsidP="00F02B24">
            <w:pPr>
              <w:pStyle w:val="ListParagraph"/>
              <w:numPr>
                <w:ilvl w:val="0"/>
                <w:numId w:val="2"/>
              </w:numPr>
            </w:pPr>
            <w:r>
              <w:t>I can say how rules keep me safe</w:t>
            </w:r>
          </w:p>
        </w:tc>
        <w:tc>
          <w:tcPr>
            <w:tcW w:w="7229" w:type="dxa"/>
            <w:vMerge w:val="restart"/>
          </w:tcPr>
          <w:p w:rsidR="00FC3F12" w:rsidRPr="00FC3F12" w:rsidRDefault="00FC3F12" w:rsidP="00FC3F12">
            <w:pPr>
              <w:rPr>
                <w:b/>
              </w:rPr>
            </w:pPr>
            <w:r w:rsidRPr="00FC3F12">
              <w:rPr>
                <w:b/>
              </w:rPr>
              <w:t>I can recognise the uses and features of information technology</w:t>
            </w:r>
            <w:r w:rsidR="00CB55EF">
              <w:rPr>
                <w:b/>
              </w:rPr>
              <w:t xml:space="preserve"> - </w:t>
            </w:r>
            <w:r w:rsidR="00CB55EF">
              <w:t>They will identify devices that are computers and consider how IT can help them both at school and beyond.</w:t>
            </w:r>
          </w:p>
          <w:p w:rsidR="00FC3F12" w:rsidRPr="00FC3F12" w:rsidRDefault="00FC3F12" w:rsidP="00FC3F12">
            <w:pPr>
              <w:rPr>
                <w:b/>
              </w:rPr>
            </w:pPr>
          </w:p>
          <w:p w:rsidR="00FC3F12" w:rsidRPr="00CB55EF" w:rsidRDefault="00FC3F12" w:rsidP="00FC3F12">
            <w:r w:rsidRPr="00FC3F12">
              <w:rPr>
                <w:b/>
              </w:rPr>
              <w:t>I can identify the uses of information technology in my school</w:t>
            </w:r>
            <w:r w:rsidR="00CB55EF">
              <w:rPr>
                <w:b/>
              </w:rPr>
              <w:t xml:space="preserve"> - </w:t>
            </w:r>
            <w:r w:rsidR="00CB55EF" w:rsidRPr="00CB55EF">
              <w:t>Children will explore IT in environments beyond school, including home and familiar places such as shops. They will talk about the uses of IT in these environments and be able to explain that IT is used in many workplaces.</w:t>
            </w:r>
          </w:p>
          <w:p w:rsidR="00FC3F12" w:rsidRPr="00FC3F12" w:rsidRDefault="00FC3F12" w:rsidP="00FC3F12">
            <w:pPr>
              <w:rPr>
                <w:b/>
              </w:rPr>
            </w:pPr>
          </w:p>
          <w:p w:rsidR="00FC3F12" w:rsidRPr="00CB55EF" w:rsidRDefault="00FC3F12" w:rsidP="00FC3F12">
            <w:r w:rsidRPr="00FC3F12">
              <w:rPr>
                <w:b/>
              </w:rPr>
              <w:t>I can identify information technology beyond my school</w:t>
            </w:r>
            <w:r w:rsidR="00CB55EF">
              <w:rPr>
                <w:b/>
              </w:rPr>
              <w:t xml:space="preserve"> - </w:t>
            </w:r>
            <w:r w:rsidR="00CB55EF">
              <w:t>They will talk about the uses of IT in these environments and be able to explain that IT is used in many workplaces</w:t>
            </w:r>
          </w:p>
          <w:p w:rsidR="00FC3F12" w:rsidRPr="00FC3F12" w:rsidRDefault="00FC3F12" w:rsidP="00FC3F12">
            <w:pPr>
              <w:rPr>
                <w:b/>
              </w:rPr>
            </w:pPr>
          </w:p>
          <w:p w:rsidR="00FC3F12" w:rsidRPr="00FC3F12" w:rsidRDefault="00FC3F12" w:rsidP="00FC3F12">
            <w:pPr>
              <w:rPr>
                <w:b/>
              </w:rPr>
            </w:pPr>
            <w:r w:rsidRPr="00FC3F12">
              <w:rPr>
                <w:b/>
              </w:rPr>
              <w:t>I can explain how information technology helps us</w:t>
            </w:r>
            <w:r w:rsidR="00CB55EF">
              <w:rPr>
                <w:b/>
              </w:rPr>
              <w:t xml:space="preserve"> - </w:t>
            </w:r>
            <w:r w:rsidR="00CB55EF">
              <w:t>They will focus on the use of IT in shops and how devices can work together. Learners will sort activities based on whether they use IT or not and will be able to say why we use IT.</w:t>
            </w:r>
          </w:p>
          <w:p w:rsidR="00FC3F12" w:rsidRPr="00FC3F12" w:rsidRDefault="00FC3F12" w:rsidP="00FC3F12">
            <w:pPr>
              <w:rPr>
                <w:b/>
              </w:rPr>
            </w:pPr>
          </w:p>
          <w:p w:rsidR="00FC3F12" w:rsidRPr="00FC3F12" w:rsidRDefault="00FC3F12" w:rsidP="00FC3F12">
            <w:pPr>
              <w:rPr>
                <w:b/>
              </w:rPr>
            </w:pPr>
            <w:r w:rsidRPr="00FC3F12">
              <w:rPr>
                <w:b/>
              </w:rPr>
              <w:t>I can explain how to use technology safely</w:t>
            </w:r>
            <w:r w:rsidR="00CB55EF">
              <w:rPr>
                <w:b/>
              </w:rPr>
              <w:t xml:space="preserve"> - </w:t>
            </w:r>
            <w:r w:rsidR="00CB55EF">
              <w:t>children will list different uses of IT and talk about the different rules that might be associated with using them. Learners will then say how rules can help keep them safe when using IT.</w:t>
            </w:r>
          </w:p>
          <w:p w:rsidR="00FC3F12" w:rsidRPr="00FC3F12" w:rsidRDefault="00FC3F12" w:rsidP="00FC3F12">
            <w:pPr>
              <w:rPr>
                <w:b/>
              </w:rPr>
            </w:pPr>
          </w:p>
          <w:p w:rsidR="00FC3F12" w:rsidRPr="00B91A24" w:rsidRDefault="00FC3F12" w:rsidP="00CB1B35">
            <w:pPr>
              <w:ind w:left="720" w:hanging="720"/>
            </w:pPr>
            <w:r w:rsidRPr="00CB1B35">
              <w:rPr>
                <w:b/>
                <w:highlight w:val="yellow"/>
              </w:rPr>
              <w:t>I can recognise that choices are made when using information technology</w:t>
            </w:r>
            <w:r w:rsidR="00B91A24" w:rsidRPr="00CB1B35">
              <w:rPr>
                <w:b/>
                <w:highlight w:val="yellow"/>
              </w:rPr>
              <w:t xml:space="preserve"> – </w:t>
            </w:r>
            <w:r w:rsidR="00B91A24" w:rsidRPr="00CB1B35">
              <w:rPr>
                <w:highlight w:val="yellow"/>
              </w:rPr>
              <w:t>Children will think about the choices that are made when using information technology and the responsibility associated with those choices. They will use IT in different types of activities and explain that sometimes they will need to use IT in different ways.</w:t>
            </w:r>
            <w:r w:rsidR="00CB1B35" w:rsidRPr="00CB1B35">
              <w:rPr>
                <w:highlight w:val="yellow"/>
              </w:rPr>
              <w:t xml:space="preserve"> Discuss SMART targets for when staying safe online –how are the children staying safe at home and in school</w:t>
            </w:r>
          </w:p>
          <w:p w:rsidR="00CB1B35" w:rsidRDefault="00CB1B35" w:rsidP="00F02B24"/>
          <w:p w:rsidR="002C453C" w:rsidRDefault="002C453C" w:rsidP="00F02B24"/>
        </w:tc>
        <w:tc>
          <w:tcPr>
            <w:tcW w:w="2471" w:type="dxa"/>
            <w:vMerge/>
          </w:tcPr>
          <w:p w:rsidR="0010534B" w:rsidRPr="00952764" w:rsidRDefault="0010534B">
            <w:pPr>
              <w:rPr>
                <w:rFonts w:cstheme="minorHAnsi"/>
              </w:rPr>
            </w:pPr>
          </w:p>
        </w:tc>
      </w:tr>
      <w:tr w:rsidR="00952764" w:rsidTr="00E263E1">
        <w:trPr>
          <w:trHeight w:val="2148"/>
        </w:trPr>
        <w:tc>
          <w:tcPr>
            <w:tcW w:w="2122" w:type="dxa"/>
            <w:vMerge/>
          </w:tcPr>
          <w:p w:rsidR="00952764" w:rsidRDefault="00952764" w:rsidP="00952764">
            <w:pPr>
              <w:jc w:val="center"/>
            </w:pPr>
          </w:p>
        </w:tc>
        <w:tc>
          <w:tcPr>
            <w:tcW w:w="2126" w:type="dxa"/>
            <w:vMerge/>
          </w:tcPr>
          <w:p w:rsidR="00952764" w:rsidRDefault="00952764" w:rsidP="00952764">
            <w:pPr>
              <w:pStyle w:val="ListParagraph"/>
              <w:numPr>
                <w:ilvl w:val="0"/>
                <w:numId w:val="2"/>
              </w:numPr>
            </w:pPr>
          </w:p>
        </w:tc>
        <w:tc>
          <w:tcPr>
            <w:tcW w:w="7229" w:type="dxa"/>
            <w:vMerge/>
          </w:tcPr>
          <w:p w:rsidR="00952764" w:rsidRDefault="00952764" w:rsidP="00952764"/>
        </w:tc>
        <w:tc>
          <w:tcPr>
            <w:tcW w:w="2471" w:type="dxa"/>
          </w:tcPr>
          <w:p w:rsidR="00952764" w:rsidRDefault="00952764" w:rsidP="00952764">
            <w:pPr>
              <w:jc w:val="center"/>
              <w:rPr>
                <w:rFonts w:eastAsia="Quicksand" w:cstheme="minorHAnsi"/>
                <w:b/>
              </w:rPr>
            </w:pPr>
            <w:r w:rsidRPr="00E263E1">
              <w:rPr>
                <w:rFonts w:eastAsia="Quicksand" w:cstheme="minorHAnsi"/>
                <w:b/>
              </w:rPr>
              <w:t>Adaptions</w:t>
            </w:r>
          </w:p>
          <w:p w:rsidR="004828CF" w:rsidRPr="00E263E1" w:rsidRDefault="004828CF" w:rsidP="00952764">
            <w:pPr>
              <w:jc w:val="center"/>
              <w:rPr>
                <w:rFonts w:eastAsia="Quicksand" w:cstheme="minorHAnsi"/>
                <w:b/>
              </w:rPr>
            </w:pPr>
          </w:p>
          <w:p w:rsidR="00B91A24" w:rsidRPr="007A54E2" w:rsidRDefault="00B91A24" w:rsidP="00B91A24">
            <w:pPr>
              <w:pStyle w:val="ListParagraph"/>
              <w:numPr>
                <w:ilvl w:val="0"/>
                <w:numId w:val="2"/>
              </w:numPr>
              <w:rPr>
                <w:rFonts w:eastAsia="Quicksand" w:cstheme="minorHAnsi"/>
                <w:color w:val="FF0000"/>
              </w:rPr>
            </w:pPr>
            <w:r w:rsidRPr="007A54E2">
              <w:rPr>
                <w:rFonts w:eastAsia="Quicksand" w:cstheme="minorHAnsi"/>
                <w:color w:val="FF0000"/>
              </w:rPr>
              <w:t>Sorting hoops</w:t>
            </w:r>
          </w:p>
          <w:p w:rsidR="00B91A24" w:rsidRPr="007A54E2" w:rsidRDefault="00B91A24" w:rsidP="00B91A24">
            <w:pPr>
              <w:pStyle w:val="ListParagraph"/>
              <w:numPr>
                <w:ilvl w:val="0"/>
                <w:numId w:val="2"/>
              </w:numPr>
              <w:rPr>
                <w:rFonts w:eastAsia="Quicksand" w:cstheme="minorHAnsi"/>
                <w:color w:val="FF0000"/>
              </w:rPr>
            </w:pPr>
            <w:r w:rsidRPr="007A54E2">
              <w:rPr>
                <w:rFonts w:eastAsia="Quicksand" w:cstheme="minorHAnsi"/>
                <w:color w:val="FF0000"/>
              </w:rPr>
              <w:t>Physical items to group</w:t>
            </w:r>
          </w:p>
          <w:p w:rsidR="00B91A24" w:rsidRDefault="00B91A24" w:rsidP="00B91A24">
            <w:pPr>
              <w:pStyle w:val="ListParagraph"/>
              <w:numPr>
                <w:ilvl w:val="0"/>
                <w:numId w:val="2"/>
              </w:numPr>
              <w:rPr>
                <w:rFonts w:eastAsia="Quicksand" w:cstheme="minorHAnsi"/>
                <w:color w:val="FF0000"/>
              </w:rPr>
            </w:pPr>
            <w:r w:rsidRPr="007A54E2">
              <w:rPr>
                <w:rFonts w:eastAsia="Quicksand" w:cstheme="minorHAnsi"/>
                <w:color w:val="FF0000"/>
              </w:rPr>
              <w:t xml:space="preserve">Sensory items (similar touch feel </w:t>
            </w:r>
            <w:proofErr w:type="spellStart"/>
            <w:r w:rsidRPr="007A54E2">
              <w:rPr>
                <w:rFonts w:eastAsia="Quicksand" w:cstheme="minorHAnsi"/>
                <w:color w:val="FF0000"/>
              </w:rPr>
              <w:t>ect</w:t>
            </w:r>
            <w:proofErr w:type="spellEnd"/>
            <w:r w:rsidRPr="007A54E2">
              <w:rPr>
                <w:rFonts w:eastAsia="Quicksand" w:cstheme="minorHAnsi"/>
                <w:color w:val="FF0000"/>
              </w:rPr>
              <w:t>)</w:t>
            </w:r>
          </w:p>
          <w:p w:rsidR="00B91A24" w:rsidRDefault="00B91A24" w:rsidP="00B91A24">
            <w:pPr>
              <w:pStyle w:val="ListParagraph"/>
              <w:numPr>
                <w:ilvl w:val="0"/>
                <w:numId w:val="2"/>
              </w:numPr>
              <w:rPr>
                <w:rFonts w:eastAsia="Quicksand" w:cstheme="minorHAnsi"/>
                <w:color w:val="FF0000"/>
              </w:rPr>
            </w:pPr>
            <w:r>
              <w:rPr>
                <w:rFonts w:eastAsia="Quicksand" w:cstheme="minorHAnsi"/>
                <w:color w:val="FF0000"/>
              </w:rPr>
              <w:t>Pictures</w:t>
            </w:r>
          </w:p>
          <w:p w:rsidR="00B91A24" w:rsidRPr="007A54E2" w:rsidRDefault="00B91A24" w:rsidP="00B91A24">
            <w:pPr>
              <w:pStyle w:val="ListParagraph"/>
              <w:numPr>
                <w:ilvl w:val="0"/>
                <w:numId w:val="2"/>
              </w:numPr>
              <w:rPr>
                <w:rFonts w:eastAsia="Quicksand" w:cstheme="minorHAnsi"/>
                <w:color w:val="FF0000"/>
              </w:rPr>
            </w:pPr>
            <w:r>
              <w:rPr>
                <w:rFonts w:eastAsia="Quicksand" w:cstheme="minorHAnsi"/>
                <w:color w:val="FF0000"/>
              </w:rPr>
              <w:t>Role play</w:t>
            </w:r>
          </w:p>
          <w:p w:rsidR="00952764" w:rsidRPr="00B91A24" w:rsidRDefault="00952764" w:rsidP="00B91A24">
            <w:pPr>
              <w:rPr>
                <w:rFonts w:eastAsia="Quicksand" w:cstheme="minorHAnsi"/>
              </w:rPr>
            </w:pPr>
          </w:p>
        </w:tc>
      </w:tr>
      <w:tr w:rsidR="00FC3F12" w:rsidTr="00FC3F12">
        <w:trPr>
          <w:trHeight w:val="650"/>
        </w:trPr>
        <w:tc>
          <w:tcPr>
            <w:tcW w:w="13948" w:type="dxa"/>
            <w:gridSpan w:val="4"/>
          </w:tcPr>
          <w:p w:rsidR="00FC3F12" w:rsidRDefault="00FC3F12" w:rsidP="00952764">
            <w:pPr>
              <w:jc w:val="center"/>
              <w:rPr>
                <w:rFonts w:eastAsia="Quicksand" w:cstheme="minorHAnsi"/>
                <w:b/>
              </w:rPr>
            </w:pPr>
            <w:r>
              <w:rPr>
                <w:rFonts w:eastAsia="Quicksand" w:cstheme="minorHAnsi"/>
                <w:b/>
              </w:rPr>
              <w:lastRenderedPageBreak/>
              <w:t>Progression</w:t>
            </w:r>
          </w:p>
          <w:p w:rsidR="00B91A24" w:rsidRPr="00B91A24" w:rsidRDefault="00B91A24" w:rsidP="00B91A24">
            <w:pPr>
              <w:jc w:val="center"/>
            </w:pPr>
            <w:r>
              <w:t>This unit progresses learners' understanding of technology and how they interact with it. They will develop this understanding to become familiar with the term information technology and will be able to identify common features of IT. This unit also builds on the learners’ understanding of using technology safely and responsibly.</w:t>
            </w:r>
          </w:p>
        </w:tc>
      </w:tr>
      <w:tr w:rsidR="0010534B" w:rsidTr="00FC3F12">
        <w:trPr>
          <w:trHeight w:val="87"/>
        </w:trPr>
        <w:tc>
          <w:tcPr>
            <w:tcW w:w="2122" w:type="dxa"/>
            <w:vMerge w:val="restart"/>
          </w:tcPr>
          <w:p w:rsidR="00FC3F12" w:rsidRDefault="00F02B24" w:rsidP="00FC3F12">
            <w:pPr>
              <w:jc w:val="center"/>
            </w:pPr>
            <w:r>
              <w:t>Y2</w:t>
            </w:r>
          </w:p>
          <w:p w:rsidR="00FC3F12" w:rsidRDefault="00FC3F12" w:rsidP="00952764">
            <w:pPr>
              <w:jc w:val="center"/>
            </w:pPr>
            <w:r>
              <w:t xml:space="preserve">Creating Media -Digital Photography </w:t>
            </w:r>
          </w:p>
          <w:p w:rsidR="00DD6E5C" w:rsidRDefault="00DD6E5C" w:rsidP="00DD6E5C"/>
          <w:p w:rsidR="00DD6E5C" w:rsidRDefault="00DD6E5C" w:rsidP="00DD6E5C"/>
          <w:p w:rsidR="0010534B" w:rsidRPr="00DD6E5C" w:rsidRDefault="0010534B" w:rsidP="00DD6E5C">
            <w:pPr>
              <w:jc w:val="right"/>
            </w:pPr>
          </w:p>
        </w:tc>
        <w:tc>
          <w:tcPr>
            <w:tcW w:w="2126" w:type="dxa"/>
            <w:vMerge w:val="restart"/>
          </w:tcPr>
          <w:p w:rsidR="00DD6E5C" w:rsidRDefault="00564C6D" w:rsidP="00952764">
            <w:pPr>
              <w:pStyle w:val="ListParagraph"/>
              <w:numPr>
                <w:ilvl w:val="0"/>
                <w:numId w:val="2"/>
              </w:numPr>
            </w:pPr>
            <w:r>
              <w:t>Take picture in landscape and portrait</w:t>
            </w:r>
          </w:p>
          <w:p w:rsidR="000304C1" w:rsidRDefault="000304C1" w:rsidP="00952764">
            <w:pPr>
              <w:pStyle w:val="ListParagraph"/>
              <w:numPr>
                <w:ilvl w:val="0"/>
                <w:numId w:val="2"/>
              </w:numPr>
            </w:pPr>
            <w:r>
              <w:t>focus a camera</w:t>
            </w:r>
          </w:p>
          <w:p w:rsidR="000304C1" w:rsidRDefault="000304C1" w:rsidP="00952764">
            <w:pPr>
              <w:pStyle w:val="ListParagraph"/>
              <w:numPr>
                <w:ilvl w:val="0"/>
                <w:numId w:val="2"/>
              </w:numPr>
            </w:pPr>
            <w:r>
              <w:t xml:space="preserve">I can find ‘good’ lighting </w:t>
            </w:r>
          </w:p>
          <w:p w:rsidR="000304C1" w:rsidRDefault="000304C1" w:rsidP="00952764">
            <w:pPr>
              <w:pStyle w:val="ListParagraph"/>
              <w:numPr>
                <w:ilvl w:val="0"/>
                <w:numId w:val="2"/>
              </w:numPr>
            </w:pPr>
            <w:r>
              <w:t>Make simple edits to a picture</w:t>
            </w:r>
          </w:p>
        </w:tc>
        <w:tc>
          <w:tcPr>
            <w:tcW w:w="7229" w:type="dxa"/>
            <w:vMerge w:val="restart"/>
          </w:tcPr>
          <w:p w:rsidR="00FC3F12" w:rsidRPr="00564C6D" w:rsidRDefault="00FC3F12" w:rsidP="00FC3F12">
            <w:r w:rsidRPr="00FC3F12">
              <w:rPr>
                <w:b/>
              </w:rPr>
              <w:t>I can use a digital device to take a photograph</w:t>
            </w:r>
            <w:r w:rsidR="00564C6D">
              <w:rPr>
                <w:b/>
              </w:rPr>
              <w:t xml:space="preserve"> – </w:t>
            </w:r>
            <w:r w:rsidR="00564C6D" w:rsidRPr="00564C6D">
              <w:t>Discuss how many devices can be used to take Photographs. Children to use devices to capture their own photographs.</w:t>
            </w:r>
          </w:p>
          <w:p w:rsidR="00FC3F12" w:rsidRPr="00FC3F12" w:rsidRDefault="00FC3F12" w:rsidP="00FC3F12">
            <w:pPr>
              <w:rPr>
                <w:b/>
              </w:rPr>
            </w:pPr>
          </w:p>
          <w:p w:rsidR="00FC3F12" w:rsidRPr="00564C6D" w:rsidRDefault="00FC3F12" w:rsidP="00FC3F12">
            <w:pPr>
              <w:rPr>
                <w:rFonts w:cstheme="minorHAnsi"/>
                <w:b/>
              </w:rPr>
            </w:pPr>
            <w:r w:rsidRPr="00FC3F12">
              <w:rPr>
                <w:b/>
              </w:rPr>
              <w:t>I can make choices when taking a photograph</w:t>
            </w:r>
            <w:r w:rsidR="00564C6D">
              <w:rPr>
                <w:b/>
              </w:rPr>
              <w:t xml:space="preserve"> – </w:t>
            </w:r>
            <w:r w:rsidR="00564C6D" w:rsidRPr="00564C6D">
              <w:t>Explore taking pictures in both landscape and portrait. Begin to think why a photographer my favour one format than another</w:t>
            </w:r>
          </w:p>
          <w:p w:rsidR="00FC3F12" w:rsidRPr="00FC3F12" w:rsidRDefault="00FC3F12" w:rsidP="00FC3F12">
            <w:pPr>
              <w:rPr>
                <w:b/>
              </w:rPr>
            </w:pPr>
          </w:p>
          <w:p w:rsidR="00FC3F12" w:rsidRPr="00564C6D" w:rsidRDefault="00FC3F12" w:rsidP="00FC3F12">
            <w:pPr>
              <w:rPr>
                <w:rFonts w:cstheme="minorHAnsi"/>
              </w:rPr>
            </w:pPr>
            <w:r w:rsidRPr="00FC3F12">
              <w:rPr>
                <w:b/>
              </w:rPr>
              <w:t>I can describe what makes a good photograph</w:t>
            </w:r>
            <w:r w:rsidR="00564C6D">
              <w:rPr>
                <w:b/>
              </w:rPr>
              <w:t xml:space="preserve"> – </w:t>
            </w:r>
            <w:r w:rsidR="00564C6D" w:rsidRPr="00564C6D">
              <w:rPr>
                <w:rFonts w:cstheme="minorHAnsi"/>
              </w:rPr>
              <w:t>Children discover what constitutes good photography composition and put this into practice by composing and capturing photos of their own.</w:t>
            </w:r>
          </w:p>
          <w:p w:rsidR="00FC3F12" w:rsidRPr="00FC3F12" w:rsidRDefault="00FC3F12" w:rsidP="00FC3F12">
            <w:pPr>
              <w:rPr>
                <w:b/>
              </w:rPr>
            </w:pPr>
          </w:p>
          <w:p w:rsidR="00FC3F12" w:rsidRPr="00FC3F12" w:rsidRDefault="00FC3F12" w:rsidP="00FC3F12">
            <w:pPr>
              <w:rPr>
                <w:b/>
              </w:rPr>
            </w:pPr>
            <w:r w:rsidRPr="00FC3F12">
              <w:rPr>
                <w:b/>
              </w:rPr>
              <w:t>I can decide how photographs can be improved</w:t>
            </w:r>
            <w:r w:rsidR="00564C6D" w:rsidRPr="00564C6D">
              <w:rPr>
                <w:rFonts w:cstheme="minorHAnsi"/>
              </w:rPr>
              <w:t xml:space="preserve"> </w:t>
            </w:r>
            <w:r w:rsidR="00564C6D">
              <w:rPr>
                <w:rFonts w:cstheme="minorHAnsi"/>
              </w:rPr>
              <w:t xml:space="preserve">- </w:t>
            </w:r>
            <w:r w:rsidR="00564C6D" w:rsidRPr="00564C6D">
              <w:rPr>
                <w:rFonts w:cstheme="minorHAnsi"/>
              </w:rPr>
              <w:t xml:space="preserve">Children will </w:t>
            </w:r>
            <w:r w:rsidR="00564C6D">
              <w:rPr>
                <w:rFonts w:cstheme="minorHAnsi"/>
              </w:rPr>
              <w:t>discuss</w:t>
            </w:r>
            <w:r w:rsidR="00564C6D" w:rsidRPr="00564C6D">
              <w:rPr>
                <w:rFonts w:cstheme="minorHAnsi"/>
              </w:rPr>
              <w:t xml:space="preserve"> different concepts of light. </w:t>
            </w:r>
            <w:r w:rsidR="00564C6D">
              <w:rPr>
                <w:rFonts w:cstheme="minorHAnsi"/>
              </w:rPr>
              <w:t xml:space="preserve">They will </w:t>
            </w:r>
            <w:r w:rsidR="00564C6D" w:rsidRPr="00564C6D">
              <w:rPr>
                <w:rFonts w:cstheme="minorHAnsi"/>
              </w:rPr>
              <w:t>investigate the effect that good lighting has on the quality of the photos they take, and explore what effect using the camera flash and adding an artificial light source have on their photos. They also learn how the camera autofocus tool can make an object in an image stand out.</w:t>
            </w:r>
          </w:p>
          <w:p w:rsidR="00FC3F12" w:rsidRPr="00FC3F12" w:rsidRDefault="00FC3F12" w:rsidP="00FC3F12">
            <w:pPr>
              <w:rPr>
                <w:b/>
              </w:rPr>
            </w:pPr>
          </w:p>
          <w:p w:rsidR="00FC3F12" w:rsidRPr="00FC3F12" w:rsidRDefault="00FC3F12" w:rsidP="00FC3F12">
            <w:pPr>
              <w:rPr>
                <w:b/>
              </w:rPr>
            </w:pPr>
            <w:r w:rsidRPr="00FC3F12">
              <w:rPr>
                <w:b/>
              </w:rPr>
              <w:t>I can use tools to change an image</w:t>
            </w:r>
            <w:r w:rsidR="00564C6D">
              <w:rPr>
                <w:b/>
              </w:rPr>
              <w:t xml:space="preserve"> – </w:t>
            </w:r>
            <w:r w:rsidR="00564C6D" w:rsidRPr="00564C6D">
              <w:t xml:space="preserve">Using simple editing skills on </w:t>
            </w:r>
            <w:proofErr w:type="spellStart"/>
            <w:r w:rsidR="00564C6D" w:rsidRPr="00564C6D">
              <w:t>Pixlr</w:t>
            </w:r>
            <w:proofErr w:type="spellEnd"/>
            <w:r w:rsidR="00564C6D" w:rsidRPr="00564C6D">
              <w:t>, children will use the adjust tool to change the colour effect of an image.</w:t>
            </w:r>
          </w:p>
          <w:p w:rsidR="00FC3F12" w:rsidRPr="00FC3F12" w:rsidRDefault="00FC3F12" w:rsidP="00FC3F12">
            <w:pPr>
              <w:rPr>
                <w:b/>
              </w:rPr>
            </w:pPr>
          </w:p>
          <w:p w:rsidR="00001275" w:rsidRPr="00001275" w:rsidRDefault="00FC3F12" w:rsidP="00F02B24">
            <w:pPr>
              <w:rPr>
                <w:b/>
              </w:rPr>
            </w:pPr>
            <w:r w:rsidRPr="002C453C">
              <w:rPr>
                <w:b/>
                <w:highlight w:val="yellow"/>
              </w:rPr>
              <w:t>I can recognise that photos can be changed</w:t>
            </w:r>
            <w:r w:rsidR="00564C6D" w:rsidRPr="002C453C">
              <w:rPr>
                <w:b/>
                <w:highlight w:val="yellow"/>
              </w:rPr>
              <w:t xml:space="preserve"> – </w:t>
            </w:r>
            <w:r w:rsidR="00564C6D" w:rsidRPr="002C453C">
              <w:rPr>
                <w:rFonts w:cstheme="minorHAnsi"/>
                <w:highlight w:val="yellow"/>
              </w:rPr>
              <w:t>Children will look at a range of images that have been changed in different ways and through this, develop an awareness that not all images they see are real.</w:t>
            </w:r>
            <w:r w:rsidR="002C453C" w:rsidRPr="002C453C">
              <w:rPr>
                <w:rFonts w:cstheme="minorHAnsi"/>
                <w:highlight w:val="yellow"/>
              </w:rPr>
              <w:t xml:space="preserve"> Consider when we should share pictures. When is it safe / not safe to do so?</w:t>
            </w:r>
          </w:p>
        </w:tc>
        <w:tc>
          <w:tcPr>
            <w:tcW w:w="2471" w:type="dxa"/>
            <w:vAlign w:val="center"/>
          </w:tcPr>
          <w:p w:rsidR="0010534B" w:rsidRPr="0010534B" w:rsidRDefault="0010534B" w:rsidP="0010534B">
            <w:pPr>
              <w:jc w:val="center"/>
              <w:rPr>
                <w:b/>
              </w:rPr>
            </w:pPr>
            <w:r w:rsidRPr="0010534B">
              <w:rPr>
                <w:b/>
              </w:rPr>
              <w:t>Vocabulary</w:t>
            </w:r>
          </w:p>
          <w:p w:rsidR="00FC3F12" w:rsidRPr="00C37974" w:rsidRDefault="00FC3F12" w:rsidP="00FC3F12">
            <w:pPr>
              <w:jc w:val="center"/>
              <w:rPr>
                <w:rFonts w:eastAsia="Quicksand" w:cstheme="minorHAnsi"/>
              </w:rPr>
            </w:pPr>
            <w:r w:rsidRPr="00C37974">
              <w:rPr>
                <w:rFonts w:eastAsia="Quicksand" w:cstheme="minorHAnsi"/>
              </w:rPr>
              <w:t>device, camera, photograph, capture, image, digital, landscape, portrait, framing, subject, compose, light sources, flash, focus, background, editing, filter, format, framing, lighting,</w:t>
            </w:r>
          </w:p>
          <w:p w:rsidR="0010534B" w:rsidRDefault="0010534B" w:rsidP="00F02B24">
            <w:pPr>
              <w:jc w:val="center"/>
              <w:rPr>
                <w:rFonts w:eastAsia="Quicksand" w:cstheme="minorHAnsi"/>
              </w:rPr>
            </w:pPr>
          </w:p>
        </w:tc>
      </w:tr>
      <w:tr w:rsidR="0010534B" w:rsidTr="00E263E1">
        <w:trPr>
          <w:trHeight w:val="2685"/>
        </w:trPr>
        <w:tc>
          <w:tcPr>
            <w:tcW w:w="2122" w:type="dxa"/>
            <w:vMerge/>
          </w:tcPr>
          <w:p w:rsidR="0010534B" w:rsidRDefault="0010534B" w:rsidP="00952764">
            <w:pPr>
              <w:jc w:val="center"/>
            </w:pPr>
          </w:p>
        </w:tc>
        <w:tc>
          <w:tcPr>
            <w:tcW w:w="2126" w:type="dxa"/>
            <w:vMerge/>
          </w:tcPr>
          <w:p w:rsidR="0010534B" w:rsidRDefault="0010534B" w:rsidP="00952764">
            <w:pPr>
              <w:pStyle w:val="ListParagraph"/>
              <w:numPr>
                <w:ilvl w:val="0"/>
                <w:numId w:val="2"/>
              </w:numPr>
            </w:pPr>
          </w:p>
        </w:tc>
        <w:tc>
          <w:tcPr>
            <w:tcW w:w="7229" w:type="dxa"/>
            <w:vMerge/>
          </w:tcPr>
          <w:p w:rsidR="0010534B" w:rsidRDefault="0010534B" w:rsidP="00301FD3"/>
        </w:tc>
        <w:tc>
          <w:tcPr>
            <w:tcW w:w="2471" w:type="dxa"/>
          </w:tcPr>
          <w:p w:rsidR="0010534B" w:rsidRDefault="0010534B" w:rsidP="00952764">
            <w:pPr>
              <w:jc w:val="center"/>
              <w:rPr>
                <w:rFonts w:eastAsia="Quicksand" w:cstheme="minorHAnsi"/>
                <w:b/>
              </w:rPr>
            </w:pPr>
            <w:r w:rsidRPr="00564C6D">
              <w:rPr>
                <w:rFonts w:eastAsia="Quicksand" w:cstheme="minorHAnsi"/>
                <w:b/>
              </w:rPr>
              <w:t>Adaptions</w:t>
            </w:r>
          </w:p>
          <w:p w:rsidR="004828CF" w:rsidRPr="00564C6D" w:rsidRDefault="004828CF" w:rsidP="00952764">
            <w:pPr>
              <w:jc w:val="center"/>
              <w:rPr>
                <w:rFonts w:eastAsia="Quicksand" w:cstheme="minorHAnsi"/>
                <w:b/>
              </w:rPr>
            </w:pPr>
          </w:p>
          <w:p w:rsidR="00DD6E5C" w:rsidRPr="00564C6D" w:rsidRDefault="00564C6D" w:rsidP="00564C6D">
            <w:pPr>
              <w:pStyle w:val="ListParagraph"/>
              <w:numPr>
                <w:ilvl w:val="0"/>
                <w:numId w:val="2"/>
              </w:numPr>
              <w:rPr>
                <w:rFonts w:eastAsia="Quicksand" w:cstheme="minorHAnsi"/>
                <w:color w:val="FF0000"/>
              </w:rPr>
            </w:pPr>
            <w:r w:rsidRPr="00564C6D">
              <w:rPr>
                <w:rFonts w:eastAsia="Quicksand" w:cstheme="minorHAnsi"/>
                <w:color w:val="FF0000"/>
              </w:rPr>
              <w:t>Use iPads (bigger screens)</w:t>
            </w:r>
          </w:p>
          <w:p w:rsidR="00564C6D" w:rsidRPr="00564C6D" w:rsidRDefault="00564C6D" w:rsidP="00564C6D">
            <w:pPr>
              <w:pStyle w:val="ListParagraph"/>
              <w:numPr>
                <w:ilvl w:val="0"/>
                <w:numId w:val="2"/>
              </w:numPr>
              <w:rPr>
                <w:rFonts w:eastAsia="Quicksand" w:cstheme="minorHAnsi"/>
                <w:color w:val="FF0000"/>
              </w:rPr>
            </w:pPr>
            <w:r w:rsidRPr="00564C6D">
              <w:rPr>
                <w:rFonts w:eastAsia="Quicksand" w:cstheme="minorHAnsi"/>
                <w:color w:val="FF0000"/>
              </w:rPr>
              <w:t>One click mice</w:t>
            </w:r>
          </w:p>
          <w:p w:rsidR="00564C6D" w:rsidRPr="00564C6D" w:rsidRDefault="00564C6D" w:rsidP="00564C6D">
            <w:pPr>
              <w:pStyle w:val="ListParagraph"/>
              <w:numPr>
                <w:ilvl w:val="0"/>
                <w:numId w:val="2"/>
              </w:numPr>
              <w:rPr>
                <w:rFonts w:eastAsia="Quicksand" w:cstheme="minorHAnsi"/>
                <w:color w:val="FF0000"/>
              </w:rPr>
            </w:pPr>
            <w:r w:rsidRPr="00564C6D">
              <w:rPr>
                <w:rFonts w:eastAsia="Quicksand" w:cstheme="minorHAnsi"/>
                <w:color w:val="FF0000"/>
              </w:rPr>
              <w:t>Colourful keyboards</w:t>
            </w:r>
          </w:p>
          <w:p w:rsidR="00DD6E5C" w:rsidRPr="00564C6D" w:rsidRDefault="00564C6D" w:rsidP="00564C6D">
            <w:pPr>
              <w:pStyle w:val="ListParagraph"/>
              <w:numPr>
                <w:ilvl w:val="0"/>
                <w:numId w:val="2"/>
              </w:numPr>
              <w:rPr>
                <w:rFonts w:eastAsia="Quicksand" w:cstheme="minorHAnsi"/>
                <w:color w:val="FF0000"/>
              </w:rPr>
            </w:pPr>
            <w:r w:rsidRPr="00564C6D">
              <w:rPr>
                <w:rFonts w:eastAsia="Quicksand" w:cstheme="minorHAnsi"/>
                <w:color w:val="FF0000"/>
              </w:rPr>
              <w:t>Torches (manipulate light)</w:t>
            </w:r>
          </w:p>
          <w:p w:rsidR="00DD6E5C" w:rsidRDefault="00DD6E5C" w:rsidP="00DD6E5C"/>
          <w:p w:rsidR="00DD6E5C" w:rsidRDefault="00DD6E5C" w:rsidP="00DD6E5C"/>
          <w:p w:rsidR="00DD6E5C" w:rsidRDefault="00DD6E5C" w:rsidP="00DD6E5C"/>
          <w:p w:rsidR="00DD6E5C" w:rsidRPr="00DD6E5C" w:rsidRDefault="00DD6E5C" w:rsidP="00DD6E5C">
            <w:pPr>
              <w:jc w:val="center"/>
            </w:pPr>
          </w:p>
        </w:tc>
      </w:tr>
      <w:tr w:rsidR="00FC3F12" w:rsidTr="00FC3F12">
        <w:trPr>
          <w:trHeight w:val="850"/>
        </w:trPr>
        <w:tc>
          <w:tcPr>
            <w:tcW w:w="13948" w:type="dxa"/>
            <w:gridSpan w:val="4"/>
          </w:tcPr>
          <w:p w:rsidR="00FC3F12" w:rsidRPr="00DF1BE7" w:rsidRDefault="00FC3F12" w:rsidP="00952764">
            <w:pPr>
              <w:jc w:val="center"/>
              <w:rPr>
                <w:rFonts w:eastAsia="Quicksand" w:cstheme="minorHAnsi"/>
              </w:rPr>
            </w:pPr>
            <w:r w:rsidRPr="00DF1BE7">
              <w:rPr>
                <w:rFonts w:eastAsia="Quicksand" w:cstheme="minorHAnsi"/>
              </w:rPr>
              <w:t>Progression</w:t>
            </w:r>
          </w:p>
          <w:p w:rsidR="00564C6D" w:rsidRDefault="00564C6D" w:rsidP="00952764">
            <w:pPr>
              <w:jc w:val="center"/>
              <w:rPr>
                <w:rFonts w:eastAsia="Quicksand" w:cstheme="minorHAnsi"/>
              </w:rPr>
            </w:pPr>
            <w:r w:rsidRPr="00DF1BE7">
              <w:rPr>
                <w:rFonts w:cstheme="minorHAnsi"/>
              </w:rPr>
              <w:t>Children are beginning to understand how photos can be captured and can be manipulated for different purposes. Following this unit, learners will develop their photo editing skills in Year 4</w:t>
            </w:r>
            <w:r w:rsidRPr="007920C9">
              <w:rPr>
                <w:rFonts w:ascii="Twinkl" w:hAnsi="Twinkl"/>
              </w:rPr>
              <w:t>.</w:t>
            </w:r>
          </w:p>
        </w:tc>
      </w:tr>
      <w:tr w:rsidR="00DD6E5C" w:rsidTr="00F02B24">
        <w:trPr>
          <w:trHeight w:val="1674"/>
        </w:trPr>
        <w:tc>
          <w:tcPr>
            <w:tcW w:w="2122" w:type="dxa"/>
            <w:vMerge w:val="restart"/>
          </w:tcPr>
          <w:p w:rsidR="00DD6E5C" w:rsidRDefault="00F02B24" w:rsidP="00FC3F12">
            <w:pPr>
              <w:jc w:val="center"/>
            </w:pPr>
            <w:r>
              <w:lastRenderedPageBreak/>
              <w:t>Y2</w:t>
            </w:r>
          </w:p>
          <w:p w:rsidR="00FC3F12" w:rsidRDefault="00FC3F12" w:rsidP="00FC3F12">
            <w:pPr>
              <w:jc w:val="center"/>
            </w:pPr>
            <w:r>
              <w:t>Data and information - Pictograms</w:t>
            </w:r>
          </w:p>
        </w:tc>
        <w:tc>
          <w:tcPr>
            <w:tcW w:w="2126" w:type="dxa"/>
            <w:vMerge w:val="restart"/>
          </w:tcPr>
          <w:p w:rsidR="007A54E2" w:rsidRDefault="007A54E2" w:rsidP="00952764">
            <w:pPr>
              <w:pStyle w:val="ListParagraph"/>
              <w:numPr>
                <w:ilvl w:val="0"/>
                <w:numId w:val="2"/>
              </w:numPr>
            </w:pPr>
            <w:r>
              <w:t xml:space="preserve"> </w:t>
            </w:r>
            <w:r w:rsidR="000304C1">
              <w:t>Record data in a tally chart</w:t>
            </w:r>
          </w:p>
          <w:p w:rsidR="000304C1" w:rsidRDefault="000304C1" w:rsidP="00952764">
            <w:pPr>
              <w:pStyle w:val="ListParagraph"/>
              <w:numPr>
                <w:ilvl w:val="0"/>
                <w:numId w:val="2"/>
              </w:numPr>
            </w:pPr>
            <w:r>
              <w:t>Create a pictogram digitally</w:t>
            </w:r>
          </w:p>
          <w:p w:rsidR="000304C1" w:rsidRDefault="000304C1" w:rsidP="00952764">
            <w:pPr>
              <w:pStyle w:val="ListParagraph"/>
              <w:numPr>
                <w:ilvl w:val="0"/>
                <w:numId w:val="2"/>
              </w:numPr>
            </w:pPr>
            <w:r>
              <w:t>View data in different formats, tally, pictogram, bar chart</w:t>
            </w:r>
          </w:p>
          <w:p w:rsidR="000304C1" w:rsidRDefault="000304C1" w:rsidP="00952764">
            <w:pPr>
              <w:pStyle w:val="ListParagraph"/>
              <w:numPr>
                <w:ilvl w:val="0"/>
                <w:numId w:val="2"/>
              </w:numPr>
            </w:pPr>
            <w:r>
              <w:t>Use attributes to organise</w:t>
            </w:r>
          </w:p>
          <w:p w:rsidR="000304C1" w:rsidRDefault="000304C1" w:rsidP="00952764">
            <w:pPr>
              <w:pStyle w:val="ListParagraph"/>
              <w:numPr>
                <w:ilvl w:val="0"/>
                <w:numId w:val="2"/>
              </w:numPr>
            </w:pPr>
            <w:r>
              <w:t>Describe when data can/</w:t>
            </w:r>
            <w:proofErr w:type="spellStart"/>
            <w:r>
              <w:t>can not</w:t>
            </w:r>
            <w:proofErr w:type="spellEnd"/>
            <w:r>
              <w:t xml:space="preserve"> be shared</w:t>
            </w:r>
          </w:p>
        </w:tc>
        <w:tc>
          <w:tcPr>
            <w:tcW w:w="7229" w:type="dxa"/>
            <w:vMerge w:val="restart"/>
          </w:tcPr>
          <w:p w:rsidR="00FC3F12" w:rsidRPr="00FC3F12" w:rsidRDefault="00FC3F12" w:rsidP="00FC3F12">
            <w:pPr>
              <w:rPr>
                <w:b/>
              </w:rPr>
            </w:pPr>
            <w:r w:rsidRPr="00FC3F12">
              <w:rPr>
                <w:b/>
              </w:rPr>
              <w:t>I can recognise that we count and compare object using tally charts</w:t>
            </w:r>
            <w:r w:rsidR="00DF1BE7">
              <w:rPr>
                <w:b/>
              </w:rPr>
              <w:t xml:space="preserve"> -</w:t>
            </w:r>
            <w:r w:rsidR="00DF1BE7" w:rsidRPr="00482B24">
              <w:rPr>
                <w:rFonts w:ascii="Calibri" w:hAnsi="Calibri" w:cs="Calibri"/>
              </w:rPr>
              <w:t xml:space="preserve"> </w:t>
            </w:r>
            <w:r w:rsidR="000304C1">
              <w:rPr>
                <w:rFonts w:ascii="Calibri" w:hAnsi="Calibri" w:cs="Calibri"/>
              </w:rPr>
              <w:t>C</w:t>
            </w:r>
            <w:r w:rsidR="00DF1BE7" w:rsidRPr="00482B24">
              <w:rPr>
                <w:rFonts w:ascii="Calibri" w:hAnsi="Calibri" w:cs="Calibri"/>
              </w:rPr>
              <w:t xml:space="preserve">reate their own tally charts to organise data, and represent the tally count as a total. </w:t>
            </w:r>
            <w:r w:rsidR="000304C1">
              <w:rPr>
                <w:rFonts w:ascii="Calibri" w:hAnsi="Calibri" w:cs="Calibri"/>
              </w:rPr>
              <w:t>A</w:t>
            </w:r>
            <w:r w:rsidR="00DF1BE7" w:rsidRPr="00482B24">
              <w:rPr>
                <w:rFonts w:ascii="Calibri" w:hAnsi="Calibri" w:cs="Calibri"/>
              </w:rPr>
              <w:t>nswer questions comparing totals in tally charts using vocabulary such as ‘more than’ and ‘less than’.</w:t>
            </w:r>
          </w:p>
          <w:p w:rsidR="00FC3F12" w:rsidRPr="00FC3F12" w:rsidRDefault="00FC3F12" w:rsidP="00FC3F12">
            <w:pPr>
              <w:rPr>
                <w:b/>
              </w:rPr>
            </w:pPr>
          </w:p>
          <w:p w:rsidR="00FC3F12" w:rsidRPr="00DF1BE7" w:rsidRDefault="00FC3F12" w:rsidP="00FC3F12">
            <w:pPr>
              <w:rPr>
                <w:rFonts w:ascii="Calibri" w:hAnsi="Calibri" w:cs="Calibri"/>
              </w:rPr>
            </w:pPr>
            <w:r w:rsidRPr="00FC3F12">
              <w:rPr>
                <w:b/>
              </w:rPr>
              <w:t>I can recognise that objects can be represented as pictures</w:t>
            </w:r>
            <w:r w:rsidR="00DF1BE7">
              <w:rPr>
                <w:b/>
              </w:rPr>
              <w:t xml:space="preserve"> -</w:t>
            </w:r>
            <w:r w:rsidR="00DF1BE7" w:rsidRPr="00482B24">
              <w:rPr>
                <w:rFonts w:ascii="Calibri" w:hAnsi="Calibri" w:cs="Calibri"/>
              </w:rPr>
              <w:t xml:space="preserve"> </w:t>
            </w:r>
            <w:r w:rsidR="000304C1">
              <w:rPr>
                <w:rFonts w:ascii="Calibri" w:hAnsi="Calibri" w:cs="Calibri"/>
              </w:rPr>
              <w:t>C</w:t>
            </w:r>
            <w:r w:rsidR="00DF1BE7" w:rsidRPr="00482B24">
              <w:rPr>
                <w:rFonts w:ascii="Calibri" w:hAnsi="Calibri" w:cs="Calibri"/>
              </w:rPr>
              <w:t xml:space="preserve">reate pictograms manually and then progress to creating them using a computer. </w:t>
            </w:r>
            <w:r w:rsidR="000304C1">
              <w:rPr>
                <w:rFonts w:ascii="Calibri" w:hAnsi="Calibri" w:cs="Calibri"/>
              </w:rPr>
              <w:t>Begin to understand computers can be quicker.</w:t>
            </w:r>
          </w:p>
          <w:p w:rsidR="00FC3F12" w:rsidRPr="00FC3F12" w:rsidRDefault="00FC3F12" w:rsidP="00FC3F12">
            <w:pPr>
              <w:rPr>
                <w:b/>
              </w:rPr>
            </w:pPr>
          </w:p>
          <w:p w:rsidR="00FC3F12" w:rsidRPr="00FC3F12" w:rsidRDefault="00FC3F12" w:rsidP="00FC3F12">
            <w:pPr>
              <w:rPr>
                <w:b/>
              </w:rPr>
            </w:pPr>
            <w:r w:rsidRPr="00FC3F12">
              <w:rPr>
                <w:b/>
              </w:rPr>
              <w:t>I can create a pictogram</w:t>
            </w:r>
            <w:r w:rsidR="00DF1BE7">
              <w:rPr>
                <w:b/>
              </w:rPr>
              <w:t xml:space="preserve"> - </w:t>
            </w:r>
            <w:r w:rsidR="00DF1BE7" w:rsidRPr="00DF1BE7">
              <w:t xml:space="preserve">Children will </w:t>
            </w:r>
            <w:r w:rsidR="00DF1BE7" w:rsidRPr="00DF1BE7">
              <w:rPr>
                <w:rFonts w:ascii="Calibri" w:hAnsi="Calibri" w:cs="Calibri"/>
              </w:rPr>
              <w:t>collect</w:t>
            </w:r>
            <w:r w:rsidR="00DF1BE7" w:rsidRPr="00482B24">
              <w:rPr>
                <w:rFonts w:ascii="Calibri" w:hAnsi="Calibri" w:cs="Calibri"/>
              </w:rPr>
              <w:t xml:space="preserve"> data to create a tally chart and use this to make a pictogram on a computer. Learners will explain what their finished pictogram shows by writing a range of statements to describe this</w:t>
            </w:r>
          </w:p>
          <w:p w:rsidR="00FC3F12" w:rsidRPr="00FC3F12" w:rsidRDefault="00FC3F12" w:rsidP="00FC3F12">
            <w:pPr>
              <w:rPr>
                <w:b/>
              </w:rPr>
            </w:pPr>
          </w:p>
          <w:p w:rsidR="000304C1" w:rsidRDefault="00FC3F12" w:rsidP="00FC3F12">
            <w:pPr>
              <w:rPr>
                <w:rFonts w:ascii="Calibri" w:hAnsi="Calibri" w:cs="Calibri"/>
              </w:rPr>
            </w:pPr>
            <w:r w:rsidRPr="00FC3F12">
              <w:rPr>
                <w:b/>
              </w:rPr>
              <w:t>I can select objects by attribute and make comparisons</w:t>
            </w:r>
            <w:r w:rsidR="00DF1BE7">
              <w:rPr>
                <w:b/>
              </w:rPr>
              <w:t xml:space="preserve"> - </w:t>
            </w:r>
            <w:r w:rsidR="00DF1BE7" w:rsidRPr="00482B24">
              <w:rPr>
                <w:rFonts w:ascii="Calibri" w:hAnsi="Calibri" w:cs="Calibri"/>
              </w:rPr>
              <w:t>think about ways in which objects can be grouped by attribute</w:t>
            </w:r>
            <w:r w:rsidR="000304C1">
              <w:rPr>
                <w:rFonts w:ascii="Calibri" w:hAnsi="Calibri" w:cs="Calibri"/>
              </w:rPr>
              <w:t>s</w:t>
            </w:r>
            <w:r w:rsidR="00DF1BE7" w:rsidRPr="00482B24">
              <w:rPr>
                <w:rFonts w:ascii="Calibri" w:hAnsi="Calibri" w:cs="Calibri"/>
              </w:rPr>
              <w:t>. They will then tally objects using a common attribute and present the data in the form of a pictogram.</w:t>
            </w:r>
          </w:p>
          <w:p w:rsidR="00FC3F12" w:rsidRPr="00FC3F12" w:rsidRDefault="000304C1" w:rsidP="00FC3F12">
            <w:pPr>
              <w:rPr>
                <w:b/>
              </w:rPr>
            </w:pPr>
            <w:r w:rsidRPr="00FC3F12">
              <w:rPr>
                <w:b/>
              </w:rPr>
              <w:t xml:space="preserve"> </w:t>
            </w:r>
          </w:p>
          <w:p w:rsidR="00FC3F12" w:rsidRPr="00FC3F12" w:rsidRDefault="00FC3F12" w:rsidP="00FC3F12">
            <w:pPr>
              <w:rPr>
                <w:b/>
              </w:rPr>
            </w:pPr>
            <w:r w:rsidRPr="00FC3F12">
              <w:rPr>
                <w:b/>
              </w:rPr>
              <w:t>I can recognise that people can be described by attributes</w:t>
            </w:r>
            <w:r w:rsidR="00DF1BE7">
              <w:rPr>
                <w:b/>
              </w:rPr>
              <w:t xml:space="preserve"> - </w:t>
            </w:r>
            <w:r w:rsidR="00DF1BE7" w:rsidRPr="00482B24">
              <w:rPr>
                <w:rFonts w:ascii="Calibri" w:hAnsi="Calibri" w:cs="Calibri"/>
              </w:rPr>
              <w:t>They will practise using attributes to describe images of people and the other learners in the class. The learners will collect data needed to organise people using attributes and create a pictogram to show this pictorially</w:t>
            </w:r>
          </w:p>
          <w:p w:rsidR="00FC3F12" w:rsidRPr="00FC3F12" w:rsidRDefault="00FC3F12" w:rsidP="00FC3F12">
            <w:pPr>
              <w:rPr>
                <w:b/>
              </w:rPr>
            </w:pPr>
          </w:p>
          <w:p w:rsidR="00FC3F12" w:rsidRPr="00FC3F12" w:rsidRDefault="00FC3F12" w:rsidP="00FC3F12">
            <w:pPr>
              <w:rPr>
                <w:b/>
              </w:rPr>
            </w:pPr>
            <w:r w:rsidRPr="002C453C">
              <w:rPr>
                <w:b/>
                <w:highlight w:val="yellow"/>
              </w:rPr>
              <w:t>I can explain that we can present information using a computer</w:t>
            </w:r>
            <w:r w:rsidR="000304C1" w:rsidRPr="002C453C">
              <w:rPr>
                <w:rFonts w:ascii="Calibri" w:hAnsi="Calibri" w:cs="Calibri"/>
                <w:highlight w:val="yellow"/>
              </w:rPr>
              <w:t xml:space="preserve"> - Create a block diagram on their device. Children to share and discuss findings. Consider When </w:t>
            </w:r>
            <w:proofErr w:type="gramStart"/>
            <w:r w:rsidR="000304C1" w:rsidRPr="002C453C">
              <w:rPr>
                <w:rFonts w:ascii="Calibri" w:hAnsi="Calibri" w:cs="Calibri"/>
                <w:highlight w:val="yellow"/>
              </w:rPr>
              <w:t>its</w:t>
            </w:r>
            <w:proofErr w:type="gramEnd"/>
            <w:r w:rsidR="000304C1" w:rsidRPr="002C453C">
              <w:rPr>
                <w:rFonts w:ascii="Calibri" w:hAnsi="Calibri" w:cs="Calibri"/>
                <w:highlight w:val="yellow"/>
              </w:rPr>
              <w:t xml:space="preserve"> ok/not okay to share data. Know that it is alright to say no if someone asks for their data, and how to report their concerns.</w:t>
            </w:r>
            <w:r w:rsidR="002C453C" w:rsidRPr="002C453C">
              <w:rPr>
                <w:rFonts w:ascii="Calibri" w:hAnsi="Calibri" w:cs="Calibri"/>
                <w:highlight w:val="yellow"/>
              </w:rPr>
              <w:t xml:space="preserve"> Why do we need to be careful with the information we share – consider what is safe and what is unsafe to share with the world</w:t>
            </w:r>
          </w:p>
          <w:p w:rsidR="00001275" w:rsidRPr="00001275" w:rsidRDefault="00001275" w:rsidP="00301FD3">
            <w:pPr>
              <w:rPr>
                <w:b/>
              </w:rPr>
            </w:pPr>
          </w:p>
        </w:tc>
        <w:tc>
          <w:tcPr>
            <w:tcW w:w="2471" w:type="dxa"/>
            <w:vAlign w:val="center"/>
          </w:tcPr>
          <w:p w:rsidR="00DD6E5C" w:rsidRDefault="00DD6E5C" w:rsidP="00F02B24">
            <w:pPr>
              <w:jc w:val="center"/>
              <w:rPr>
                <w:b/>
              </w:rPr>
            </w:pPr>
            <w:r w:rsidRPr="0010534B">
              <w:rPr>
                <w:b/>
              </w:rPr>
              <w:t>Vocabulary</w:t>
            </w:r>
          </w:p>
          <w:p w:rsidR="00107219" w:rsidRPr="0010534B" w:rsidRDefault="00FC3F12" w:rsidP="00F02B24">
            <w:pPr>
              <w:jc w:val="center"/>
              <w:rPr>
                <w:b/>
              </w:rPr>
            </w:pPr>
            <w:r w:rsidRPr="00C37974">
              <w:rPr>
                <w:rFonts w:eastAsia="Quicksand" w:cstheme="minorHAnsi"/>
              </w:rPr>
              <w:t>more than, less than, most, least, common, popular, organise, data, object, tally chart, votes, total, pictogram, enter, data, compare, objects, count, explain, attribute, group, same, different, conclusion, block diagram, sharing</w:t>
            </w:r>
          </w:p>
          <w:p w:rsidR="00DD6E5C" w:rsidRDefault="00DD6E5C" w:rsidP="00F02B24">
            <w:pPr>
              <w:jc w:val="center"/>
              <w:rPr>
                <w:rFonts w:eastAsia="Quicksand" w:cstheme="minorHAnsi"/>
              </w:rPr>
            </w:pPr>
          </w:p>
        </w:tc>
      </w:tr>
      <w:tr w:rsidR="00DD6E5C" w:rsidTr="000304C1">
        <w:trPr>
          <w:trHeight w:val="3849"/>
        </w:trPr>
        <w:tc>
          <w:tcPr>
            <w:tcW w:w="2122" w:type="dxa"/>
            <w:vMerge/>
          </w:tcPr>
          <w:p w:rsidR="00DD6E5C" w:rsidRDefault="00DD6E5C" w:rsidP="00952764">
            <w:pPr>
              <w:jc w:val="center"/>
            </w:pPr>
          </w:p>
        </w:tc>
        <w:tc>
          <w:tcPr>
            <w:tcW w:w="2126" w:type="dxa"/>
            <w:vMerge/>
          </w:tcPr>
          <w:p w:rsidR="00DD6E5C" w:rsidRDefault="00DD6E5C" w:rsidP="00952764">
            <w:pPr>
              <w:pStyle w:val="ListParagraph"/>
              <w:numPr>
                <w:ilvl w:val="0"/>
                <w:numId w:val="2"/>
              </w:numPr>
            </w:pPr>
          </w:p>
        </w:tc>
        <w:tc>
          <w:tcPr>
            <w:tcW w:w="7229" w:type="dxa"/>
            <w:vMerge/>
          </w:tcPr>
          <w:p w:rsidR="00DD6E5C" w:rsidRDefault="00DD6E5C" w:rsidP="00301FD3"/>
        </w:tc>
        <w:tc>
          <w:tcPr>
            <w:tcW w:w="2471" w:type="dxa"/>
          </w:tcPr>
          <w:p w:rsidR="00DD6E5C" w:rsidRDefault="00DD6E5C" w:rsidP="00DD6E5C">
            <w:pPr>
              <w:jc w:val="center"/>
              <w:rPr>
                <w:rFonts w:eastAsia="Quicksand" w:cstheme="minorHAnsi"/>
              </w:rPr>
            </w:pPr>
            <w:r>
              <w:rPr>
                <w:rFonts w:eastAsia="Quicksand" w:cstheme="minorHAnsi"/>
              </w:rPr>
              <w:t>Adaptions</w:t>
            </w:r>
          </w:p>
          <w:p w:rsidR="004828CF" w:rsidRDefault="004828CF" w:rsidP="00DD6E5C">
            <w:pPr>
              <w:jc w:val="center"/>
              <w:rPr>
                <w:rFonts w:eastAsia="Quicksand" w:cstheme="minorHAnsi"/>
              </w:rPr>
            </w:pPr>
          </w:p>
          <w:p w:rsidR="000304C1" w:rsidRPr="00564C6D" w:rsidRDefault="000304C1" w:rsidP="000304C1">
            <w:pPr>
              <w:pStyle w:val="ListParagraph"/>
              <w:numPr>
                <w:ilvl w:val="0"/>
                <w:numId w:val="2"/>
              </w:numPr>
              <w:rPr>
                <w:rFonts w:eastAsia="Quicksand" w:cstheme="minorHAnsi"/>
                <w:color w:val="FF0000"/>
              </w:rPr>
            </w:pPr>
            <w:r w:rsidRPr="00564C6D">
              <w:rPr>
                <w:rFonts w:eastAsia="Quicksand" w:cstheme="minorHAnsi"/>
                <w:color w:val="FF0000"/>
              </w:rPr>
              <w:t>One click mice</w:t>
            </w:r>
          </w:p>
          <w:p w:rsidR="000304C1" w:rsidRPr="00564C6D" w:rsidRDefault="000304C1" w:rsidP="000304C1">
            <w:pPr>
              <w:pStyle w:val="ListParagraph"/>
              <w:numPr>
                <w:ilvl w:val="0"/>
                <w:numId w:val="2"/>
              </w:numPr>
              <w:rPr>
                <w:rFonts w:eastAsia="Quicksand" w:cstheme="minorHAnsi"/>
                <w:color w:val="FF0000"/>
              </w:rPr>
            </w:pPr>
            <w:r w:rsidRPr="00564C6D">
              <w:rPr>
                <w:rFonts w:eastAsia="Quicksand" w:cstheme="minorHAnsi"/>
                <w:color w:val="FF0000"/>
              </w:rPr>
              <w:t>Colourful keyboards</w:t>
            </w:r>
          </w:p>
          <w:p w:rsidR="00DD6E5C" w:rsidRDefault="00DD6E5C" w:rsidP="00952764">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DE4AD4">
        <w:trPr>
          <w:trHeight w:val="1674"/>
        </w:trPr>
        <w:tc>
          <w:tcPr>
            <w:tcW w:w="13948" w:type="dxa"/>
            <w:gridSpan w:val="4"/>
          </w:tcPr>
          <w:p w:rsidR="00FC3F12" w:rsidRDefault="00FC3F12" w:rsidP="00DD6E5C">
            <w:pPr>
              <w:jc w:val="center"/>
              <w:rPr>
                <w:rFonts w:eastAsia="Quicksand" w:cstheme="minorHAnsi"/>
              </w:rPr>
            </w:pPr>
            <w:r>
              <w:rPr>
                <w:rFonts w:eastAsia="Quicksand" w:cstheme="minorHAnsi"/>
              </w:rPr>
              <w:lastRenderedPageBreak/>
              <w:t>Progression</w:t>
            </w:r>
          </w:p>
          <w:p w:rsidR="000304C1" w:rsidRPr="000304C1" w:rsidRDefault="000304C1" w:rsidP="000304C1">
            <w:pPr>
              <w:jc w:val="center"/>
              <w:rPr>
                <w:rFonts w:eastAsia="Quicksand" w:cstheme="minorHAnsi"/>
              </w:rPr>
            </w:pPr>
            <w:r>
              <w:t>It builds on the Year 1 Data and Information unit where learners labelled objects and grouped them based on different properties. In Year 3 learners develop their understanding of attributes (properties) using branching databases to structure data according to different object attributes.</w:t>
            </w:r>
          </w:p>
        </w:tc>
      </w:tr>
      <w:tr w:rsidR="00DD6E5C" w:rsidTr="00F02B24">
        <w:trPr>
          <w:trHeight w:val="1842"/>
        </w:trPr>
        <w:tc>
          <w:tcPr>
            <w:tcW w:w="2122" w:type="dxa"/>
            <w:vMerge w:val="restart"/>
          </w:tcPr>
          <w:p w:rsidR="000304C1" w:rsidRDefault="00F02B24" w:rsidP="00DD6E5C">
            <w:pPr>
              <w:jc w:val="center"/>
            </w:pPr>
            <w:r>
              <w:t>Y2</w:t>
            </w:r>
            <w:r w:rsidR="000304C1">
              <w:t xml:space="preserve"> </w:t>
            </w:r>
          </w:p>
          <w:p w:rsidR="00DD6E5C" w:rsidRDefault="00FC3F12" w:rsidP="00DD6E5C">
            <w:pPr>
              <w:jc w:val="center"/>
            </w:pPr>
            <w:r>
              <w:t xml:space="preserve"> Programming A – Robot algorithms</w:t>
            </w:r>
          </w:p>
          <w:p w:rsidR="00001275" w:rsidRDefault="00001275" w:rsidP="00DD6E5C">
            <w:pPr>
              <w:jc w:val="center"/>
            </w:pPr>
          </w:p>
        </w:tc>
        <w:tc>
          <w:tcPr>
            <w:tcW w:w="2126" w:type="dxa"/>
            <w:vMerge w:val="restart"/>
          </w:tcPr>
          <w:p w:rsidR="000304C1" w:rsidRDefault="000304C1" w:rsidP="000304C1">
            <w:pPr>
              <w:pStyle w:val="ListParagraph"/>
              <w:numPr>
                <w:ilvl w:val="0"/>
                <w:numId w:val="2"/>
              </w:numPr>
            </w:pPr>
            <w:r>
              <w:t>Use directions</w:t>
            </w:r>
          </w:p>
          <w:p w:rsidR="000304C1" w:rsidRDefault="000304C1" w:rsidP="000304C1">
            <w:pPr>
              <w:pStyle w:val="ListParagraph"/>
              <w:numPr>
                <w:ilvl w:val="0"/>
                <w:numId w:val="2"/>
              </w:numPr>
            </w:pPr>
            <w:r>
              <w:t>Enter an algorithm</w:t>
            </w:r>
          </w:p>
          <w:p w:rsidR="000304C1" w:rsidRDefault="000304C1" w:rsidP="000304C1">
            <w:pPr>
              <w:pStyle w:val="ListParagraph"/>
              <w:numPr>
                <w:ilvl w:val="0"/>
                <w:numId w:val="2"/>
              </w:numPr>
            </w:pPr>
            <w:r>
              <w:t>Debug my command</w:t>
            </w:r>
          </w:p>
          <w:p w:rsidR="007A54E2" w:rsidRDefault="000304C1" w:rsidP="000304C1">
            <w:pPr>
              <w:pStyle w:val="ListParagraph"/>
              <w:numPr>
                <w:ilvl w:val="0"/>
                <w:numId w:val="2"/>
              </w:numPr>
            </w:pPr>
            <w:r>
              <w:t>Write a algorithm</w:t>
            </w:r>
          </w:p>
          <w:p w:rsidR="000304C1" w:rsidRDefault="000304C1" w:rsidP="000304C1">
            <w:pPr>
              <w:pStyle w:val="ListParagraph"/>
              <w:numPr>
                <w:ilvl w:val="0"/>
                <w:numId w:val="2"/>
              </w:numPr>
            </w:pPr>
            <w:r>
              <w:t>Design a mat</w:t>
            </w:r>
          </w:p>
          <w:p w:rsidR="000304C1" w:rsidRDefault="000304C1" w:rsidP="000304C1">
            <w:pPr>
              <w:pStyle w:val="ListParagraph"/>
              <w:numPr>
                <w:ilvl w:val="0"/>
                <w:numId w:val="2"/>
              </w:numPr>
            </w:pPr>
            <w:r>
              <w:t>Sequence an algorithm</w:t>
            </w:r>
          </w:p>
          <w:p w:rsidR="000304C1" w:rsidRDefault="000304C1" w:rsidP="000304C1">
            <w:pPr>
              <w:pStyle w:val="ListParagraph"/>
              <w:numPr>
                <w:ilvl w:val="0"/>
                <w:numId w:val="2"/>
              </w:numPr>
            </w:pPr>
            <w:r>
              <w:t>Predict an outcome of an algorithm</w:t>
            </w:r>
          </w:p>
          <w:p w:rsidR="000304C1" w:rsidRDefault="000304C1" w:rsidP="000304C1">
            <w:pPr>
              <w:pStyle w:val="ListParagraph"/>
              <w:numPr>
                <w:ilvl w:val="0"/>
                <w:numId w:val="2"/>
              </w:numPr>
            </w:pPr>
            <w:r>
              <w:t>Use logical rezoning when predicting.</w:t>
            </w:r>
          </w:p>
          <w:p w:rsidR="000304C1" w:rsidRDefault="000304C1" w:rsidP="000304C1">
            <w:pPr>
              <w:pStyle w:val="ListParagraph"/>
            </w:pPr>
          </w:p>
        </w:tc>
        <w:tc>
          <w:tcPr>
            <w:tcW w:w="7229" w:type="dxa"/>
            <w:vMerge w:val="restart"/>
          </w:tcPr>
          <w:p w:rsidR="00FC3F12" w:rsidRPr="00FC3F12" w:rsidRDefault="00FC3F12" w:rsidP="00FC3F12">
            <w:pPr>
              <w:rPr>
                <w:b/>
              </w:rPr>
            </w:pPr>
            <w:r w:rsidRPr="00FC3F12">
              <w:rPr>
                <w:b/>
              </w:rPr>
              <w:t xml:space="preserve">I can describe a series of instructions as a sequence </w:t>
            </w:r>
            <w:r w:rsidR="000304C1">
              <w:rPr>
                <w:b/>
              </w:rPr>
              <w:t xml:space="preserve">– </w:t>
            </w:r>
            <w:r w:rsidR="000304C1" w:rsidRPr="000304C1">
              <w:t>Children will</w:t>
            </w:r>
            <w:r w:rsidR="000304C1">
              <w:rPr>
                <w:b/>
              </w:rPr>
              <w:t xml:space="preserve"> </w:t>
            </w:r>
            <w:r w:rsidR="000304C1" w:rsidRPr="005F17B7">
              <w:t xml:space="preserve">give directions and how precise it needs to be. They will also work with a partner to give and follow </w:t>
            </w:r>
            <w:r w:rsidR="000304C1">
              <w:t>instructions view an algorithm for them to follow.</w:t>
            </w:r>
          </w:p>
          <w:p w:rsidR="00FC3F12" w:rsidRPr="00FC3F12" w:rsidRDefault="00FC3F12" w:rsidP="00FC3F12">
            <w:pPr>
              <w:rPr>
                <w:b/>
              </w:rPr>
            </w:pPr>
          </w:p>
          <w:p w:rsidR="00FC3F12" w:rsidRPr="00FC3F12" w:rsidRDefault="00FC3F12" w:rsidP="00FC3F12">
            <w:pPr>
              <w:rPr>
                <w:b/>
              </w:rPr>
            </w:pPr>
            <w:r w:rsidRPr="00FC3F12">
              <w:rPr>
                <w:b/>
              </w:rPr>
              <w:t>I can explain what happens when we change the order of instructions</w:t>
            </w:r>
            <w:r w:rsidR="000304C1">
              <w:rPr>
                <w:b/>
              </w:rPr>
              <w:t xml:space="preserve"> – </w:t>
            </w:r>
            <w:r w:rsidR="000304C1" w:rsidRPr="000304C1">
              <w:t xml:space="preserve">Children will create different algorithms and consider the importance of the sequence. Children to repeat algorithm </w:t>
            </w:r>
            <w:r w:rsidR="000304C1">
              <w:t>with</w:t>
            </w:r>
            <w:r w:rsidR="000304C1" w:rsidRPr="000304C1">
              <w:t xml:space="preserve"> different orders. Think about why the sequence is important.</w:t>
            </w:r>
          </w:p>
          <w:p w:rsidR="00FC3F12" w:rsidRPr="00FC3F12" w:rsidRDefault="00FC3F12" w:rsidP="00FC3F12">
            <w:pPr>
              <w:rPr>
                <w:b/>
              </w:rPr>
            </w:pPr>
          </w:p>
          <w:p w:rsidR="00FC3F12" w:rsidRPr="00FC3F12" w:rsidRDefault="00FC3F12" w:rsidP="00FC3F12">
            <w:pPr>
              <w:rPr>
                <w:b/>
              </w:rPr>
            </w:pPr>
            <w:r w:rsidRPr="00FC3F12">
              <w:rPr>
                <w:b/>
              </w:rPr>
              <w:t>I can use logical reasoning to predict the outcome of a program</w:t>
            </w:r>
            <w:r w:rsidR="000304C1">
              <w:rPr>
                <w:b/>
              </w:rPr>
              <w:t xml:space="preserve"> – </w:t>
            </w:r>
            <w:r w:rsidR="000304C1" w:rsidRPr="000304C1">
              <w:t>Children to predict outcomes of an algorithm, and provide reasoning to their predictions. Thinking about their logical reasoning.</w:t>
            </w:r>
            <w:r w:rsidR="002C453C">
              <w:t xml:space="preserve"> </w:t>
            </w:r>
          </w:p>
          <w:p w:rsidR="00FC3F12" w:rsidRPr="00FC3F12" w:rsidRDefault="00FC3F12" w:rsidP="00FC3F12">
            <w:pPr>
              <w:rPr>
                <w:b/>
              </w:rPr>
            </w:pPr>
          </w:p>
          <w:p w:rsidR="00FC3F12" w:rsidRPr="00FC3F12" w:rsidRDefault="00FC3F12" w:rsidP="00FC3F12">
            <w:pPr>
              <w:rPr>
                <w:b/>
              </w:rPr>
            </w:pPr>
            <w:r w:rsidRPr="00FC3F12">
              <w:rPr>
                <w:b/>
              </w:rPr>
              <w:t>I can explain that programming projects can code and artwork</w:t>
            </w:r>
            <w:r w:rsidR="000304C1">
              <w:rPr>
                <w:b/>
              </w:rPr>
              <w:t xml:space="preserve"> - </w:t>
            </w:r>
            <w:r w:rsidR="000304C1" w:rsidRPr="00230E69">
              <w:t xml:space="preserve">create, and test a mat for a </w:t>
            </w:r>
            <w:r w:rsidR="000304C1">
              <w:t>Bee-Bot</w:t>
            </w:r>
            <w:r w:rsidR="000304C1" w:rsidRPr="00230E69">
              <w:t>. This will introduce the idea that design in programming not only includes code and algorithms, but also artefacts related to the project, such as artwork.</w:t>
            </w:r>
          </w:p>
          <w:p w:rsidR="00FC3F12" w:rsidRPr="00FC3F12" w:rsidRDefault="00FC3F12" w:rsidP="00FC3F12">
            <w:pPr>
              <w:rPr>
                <w:b/>
              </w:rPr>
            </w:pPr>
          </w:p>
          <w:p w:rsidR="00FC3F12" w:rsidRPr="00FC3F12" w:rsidRDefault="000304C1" w:rsidP="000304C1">
            <w:pPr>
              <w:tabs>
                <w:tab w:val="left" w:pos="2936"/>
              </w:tabs>
              <w:rPr>
                <w:b/>
              </w:rPr>
            </w:pPr>
            <w:r>
              <w:rPr>
                <w:b/>
              </w:rPr>
              <w:t xml:space="preserve">I can design an algorithm – </w:t>
            </w:r>
            <w:r w:rsidRPr="000304C1">
              <w:t>Design an algorithm that moves the Bee-bot around the design mat from previous lesson. Children can fix errors in algorithms and debug them to make them work correctly.</w:t>
            </w:r>
          </w:p>
          <w:p w:rsidR="00FC3F12" w:rsidRPr="00FC3F12" w:rsidRDefault="00FC3F12" w:rsidP="00FC3F12">
            <w:pPr>
              <w:rPr>
                <w:b/>
              </w:rPr>
            </w:pPr>
          </w:p>
          <w:p w:rsidR="00FC3F12" w:rsidRPr="00FC3F12" w:rsidRDefault="00FC3F12" w:rsidP="00FC3F12">
            <w:pPr>
              <w:rPr>
                <w:b/>
              </w:rPr>
            </w:pPr>
            <w:r w:rsidRPr="002C453C">
              <w:rPr>
                <w:b/>
                <w:highlight w:val="yellow"/>
              </w:rPr>
              <w:t>I can create and debug a program I have written</w:t>
            </w:r>
            <w:r w:rsidR="000304C1" w:rsidRPr="002C453C">
              <w:rPr>
                <w:b/>
                <w:highlight w:val="yellow"/>
              </w:rPr>
              <w:t xml:space="preserve">- </w:t>
            </w:r>
            <w:r w:rsidR="000304C1" w:rsidRPr="002C453C">
              <w:rPr>
                <w:highlight w:val="yellow"/>
              </w:rPr>
              <w:t>Children will take on a larger programming task. They will break the task into chunks and create algorithms for each chunk.</w:t>
            </w:r>
            <w:r w:rsidR="002C453C" w:rsidRPr="002C453C">
              <w:rPr>
                <w:highlight w:val="yellow"/>
              </w:rPr>
              <w:t xml:space="preserve"> Consider why it is acceptable to accept files or debug your friends program – discuss the reliability of the program being from a friend so </w:t>
            </w:r>
            <w:r w:rsidR="0036430D" w:rsidRPr="002C453C">
              <w:rPr>
                <w:highlight w:val="yellow"/>
              </w:rPr>
              <w:t>it’s</w:t>
            </w:r>
            <w:r w:rsidR="002C453C" w:rsidRPr="002C453C">
              <w:rPr>
                <w:highlight w:val="yellow"/>
              </w:rPr>
              <w:t xml:space="preserve"> something we can trust.</w:t>
            </w:r>
          </w:p>
          <w:p w:rsidR="00001275" w:rsidRDefault="00001275" w:rsidP="00F02B24"/>
        </w:tc>
        <w:tc>
          <w:tcPr>
            <w:tcW w:w="2471" w:type="dxa"/>
            <w:vAlign w:val="center"/>
          </w:tcPr>
          <w:p w:rsidR="00DD6E5C" w:rsidRPr="0010534B" w:rsidRDefault="00DD6E5C" w:rsidP="00F02B24">
            <w:pPr>
              <w:jc w:val="center"/>
              <w:rPr>
                <w:b/>
              </w:rPr>
            </w:pPr>
            <w:r w:rsidRPr="0010534B">
              <w:rPr>
                <w:b/>
              </w:rPr>
              <w:lastRenderedPageBreak/>
              <w:t>Vocabulary</w:t>
            </w:r>
          </w:p>
          <w:p w:rsidR="00FC3F12" w:rsidRPr="00C37974" w:rsidRDefault="00FC3F12" w:rsidP="00FC3F12">
            <w:pPr>
              <w:jc w:val="center"/>
              <w:rPr>
                <w:rFonts w:eastAsia="Quicksand" w:cstheme="minorHAnsi"/>
              </w:rPr>
            </w:pPr>
            <w:r w:rsidRPr="00C37974">
              <w:rPr>
                <w:rFonts w:eastAsia="Quicksand" w:cstheme="minorHAnsi"/>
              </w:rPr>
              <w:t>instruction, sequence, clear, unambiguous, algorithm, program, order, prediction, artwork, design, route, mat, debugging, decomposition</w:t>
            </w:r>
          </w:p>
          <w:p w:rsidR="00DD6E5C" w:rsidRDefault="00DD6E5C" w:rsidP="00F02B24">
            <w:pPr>
              <w:jc w:val="center"/>
              <w:rPr>
                <w:rFonts w:eastAsia="Quicksand" w:cstheme="minorHAnsi"/>
              </w:rPr>
            </w:pP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A223B6"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7A54E2" w:rsidRDefault="007A54E2" w:rsidP="00DD6E5C">
            <w:pPr>
              <w:jc w:val="center"/>
              <w:rPr>
                <w:rFonts w:eastAsia="Quicksand" w:cstheme="minorHAnsi"/>
              </w:rPr>
            </w:pPr>
          </w:p>
          <w:p w:rsidR="000304C1" w:rsidRPr="007A54E2" w:rsidRDefault="000304C1" w:rsidP="000304C1">
            <w:pPr>
              <w:pStyle w:val="ListParagraph"/>
              <w:numPr>
                <w:ilvl w:val="0"/>
                <w:numId w:val="2"/>
              </w:numPr>
              <w:rPr>
                <w:rFonts w:eastAsia="Quicksand" w:cstheme="minorHAnsi"/>
                <w:color w:val="FF0000"/>
              </w:rPr>
            </w:pPr>
            <w:r w:rsidRPr="007A54E2">
              <w:rPr>
                <w:rFonts w:eastAsia="Quicksand" w:cstheme="minorHAnsi"/>
                <w:color w:val="FF0000"/>
              </w:rPr>
              <w:t>Button sheets (practice before)</w:t>
            </w:r>
          </w:p>
          <w:p w:rsidR="000304C1" w:rsidRPr="007A54E2" w:rsidRDefault="000304C1" w:rsidP="000304C1">
            <w:pPr>
              <w:pStyle w:val="ListParagraph"/>
              <w:numPr>
                <w:ilvl w:val="0"/>
                <w:numId w:val="2"/>
              </w:numPr>
              <w:rPr>
                <w:rFonts w:eastAsia="Quicksand" w:cstheme="minorHAnsi"/>
                <w:color w:val="FF0000"/>
              </w:rPr>
            </w:pPr>
            <w:r w:rsidRPr="007A54E2">
              <w:rPr>
                <w:rFonts w:eastAsia="Quicksand" w:cstheme="minorHAnsi"/>
                <w:color w:val="FF0000"/>
              </w:rPr>
              <w:t xml:space="preserve">IPad – BEE-bot game </w:t>
            </w:r>
          </w:p>
          <w:p w:rsidR="000304C1" w:rsidRDefault="000304C1" w:rsidP="000304C1">
            <w:pPr>
              <w:pStyle w:val="ListParagraph"/>
              <w:numPr>
                <w:ilvl w:val="0"/>
                <w:numId w:val="2"/>
              </w:numPr>
              <w:rPr>
                <w:rFonts w:eastAsia="Quicksand" w:cstheme="minorHAnsi"/>
                <w:color w:val="FF0000"/>
              </w:rPr>
            </w:pPr>
            <w:r w:rsidRPr="007A54E2">
              <w:rPr>
                <w:rFonts w:eastAsia="Quicksand" w:cstheme="minorHAnsi"/>
                <w:color w:val="FF0000"/>
              </w:rPr>
              <w:t>Simple games – Simon says</w:t>
            </w:r>
          </w:p>
          <w:p w:rsidR="000304C1" w:rsidRDefault="000304C1" w:rsidP="000304C1">
            <w:pPr>
              <w:pStyle w:val="ListParagraph"/>
              <w:numPr>
                <w:ilvl w:val="0"/>
                <w:numId w:val="2"/>
              </w:numPr>
              <w:rPr>
                <w:rFonts w:eastAsia="Quicksand" w:cstheme="minorHAnsi"/>
                <w:color w:val="FF0000"/>
              </w:rPr>
            </w:pPr>
            <w:r>
              <w:rPr>
                <w:rFonts w:eastAsia="Quicksand" w:cstheme="minorHAnsi"/>
                <w:color w:val="FF0000"/>
              </w:rPr>
              <w:t>Pre-made algorithms</w:t>
            </w:r>
          </w:p>
          <w:p w:rsidR="000304C1" w:rsidRPr="007A54E2" w:rsidRDefault="000304C1" w:rsidP="000304C1">
            <w:pPr>
              <w:pStyle w:val="ListParagraph"/>
              <w:numPr>
                <w:ilvl w:val="0"/>
                <w:numId w:val="2"/>
              </w:numPr>
              <w:rPr>
                <w:rFonts w:eastAsia="Quicksand" w:cstheme="minorHAnsi"/>
                <w:color w:val="FF0000"/>
              </w:rPr>
            </w:pPr>
            <w:r>
              <w:rPr>
                <w:rFonts w:eastAsia="Quicksand" w:cstheme="minorHAnsi"/>
                <w:color w:val="FF0000"/>
              </w:rPr>
              <w:t>Design mats (empty squares)</w:t>
            </w: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FC3F12">
        <w:trPr>
          <w:trHeight w:val="963"/>
        </w:trPr>
        <w:tc>
          <w:tcPr>
            <w:tcW w:w="13948" w:type="dxa"/>
            <w:gridSpan w:val="4"/>
          </w:tcPr>
          <w:p w:rsidR="00FC3F12" w:rsidRDefault="00FC3F12" w:rsidP="00DD6E5C">
            <w:pPr>
              <w:jc w:val="center"/>
              <w:rPr>
                <w:rFonts w:eastAsia="Quicksand" w:cstheme="minorHAnsi"/>
              </w:rPr>
            </w:pPr>
            <w:r>
              <w:rPr>
                <w:rFonts w:eastAsia="Quicksand" w:cstheme="minorHAnsi"/>
              </w:rPr>
              <w:t>Progression</w:t>
            </w:r>
          </w:p>
          <w:p w:rsidR="000304C1" w:rsidRDefault="000304C1" w:rsidP="00DD6E5C">
            <w:pPr>
              <w:jc w:val="center"/>
              <w:rPr>
                <w:rFonts w:eastAsia="Quicksand" w:cstheme="minorHAnsi"/>
              </w:rPr>
            </w:pPr>
            <w:r w:rsidRPr="00230E69">
              <w:t>This unit progresses learners’ knowledge and understanding of algorithms and how they are implemented as programs on digital devices. Learners will spend time looking at how the order of commands affects outcomes. Learners will use this knowledge and logical reasoning to trace programs and predict outcomes.</w:t>
            </w:r>
          </w:p>
        </w:tc>
      </w:tr>
      <w:tr w:rsidR="00DD6E5C" w:rsidTr="00FC3F12">
        <w:trPr>
          <w:trHeight w:val="1692"/>
        </w:trPr>
        <w:tc>
          <w:tcPr>
            <w:tcW w:w="2122" w:type="dxa"/>
            <w:vMerge w:val="restart"/>
          </w:tcPr>
          <w:p w:rsidR="00DD6E5C" w:rsidRDefault="00F02B24" w:rsidP="00DD6E5C">
            <w:pPr>
              <w:jc w:val="center"/>
            </w:pPr>
            <w:r>
              <w:t>Y2</w:t>
            </w:r>
          </w:p>
          <w:p w:rsidR="00001275" w:rsidRDefault="00FC3F12" w:rsidP="00DD6E5C">
            <w:pPr>
              <w:jc w:val="center"/>
            </w:pPr>
            <w:r>
              <w:t>Creating Media – Making Music</w:t>
            </w:r>
          </w:p>
        </w:tc>
        <w:tc>
          <w:tcPr>
            <w:tcW w:w="2126" w:type="dxa"/>
            <w:vMerge w:val="restart"/>
          </w:tcPr>
          <w:p w:rsidR="007A54E2" w:rsidRDefault="00357BC0" w:rsidP="00DD6E5C">
            <w:pPr>
              <w:pStyle w:val="ListParagraph"/>
              <w:numPr>
                <w:ilvl w:val="0"/>
                <w:numId w:val="2"/>
              </w:numPr>
            </w:pPr>
            <w:r>
              <w:t>Describe differences in music</w:t>
            </w:r>
          </w:p>
          <w:p w:rsidR="00357BC0" w:rsidRDefault="00357BC0" w:rsidP="00DD6E5C">
            <w:pPr>
              <w:pStyle w:val="ListParagraph"/>
              <w:numPr>
                <w:ilvl w:val="0"/>
                <w:numId w:val="2"/>
              </w:numPr>
            </w:pPr>
            <w:r>
              <w:t>Create a rhythm pattern</w:t>
            </w:r>
          </w:p>
          <w:p w:rsidR="00357BC0" w:rsidRDefault="00357BC0" w:rsidP="00DD6E5C">
            <w:pPr>
              <w:pStyle w:val="ListParagraph"/>
              <w:numPr>
                <w:ilvl w:val="0"/>
                <w:numId w:val="2"/>
              </w:numPr>
            </w:pPr>
            <w:r>
              <w:t>Connect images to sounds</w:t>
            </w:r>
          </w:p>
          <w:p w:rsidR="00357BC0" w:rsidRDefault="00357BC0" w:rsidP="00DD6E5C">
            <w:pPr>
              <w:pStyle w:val="ListParagraph"/>
              <w:numPr>
                <w:ilvl w:val="0"/>
                <w:numId w:val="2"/>
              </w:numPr>
            </w:pPr>
            <w:r>
              <w:t>Refine musical patterns electronically</w:t>
            </w:r>
          </w:p>
          <w:p w:rsidR="00357BC0" w:rsidRDefault="00357BC0" w:rsidP="00DD6E5C">
            <w:pPr>
              <w:pStyle w:val="ListParagraph"/>
              <w:numPr>
                <w:ilvl w:val="0"/>
                <w:numId w:val="2"/>
              </w:numPr>
            </w:pPr>
            <w:r>
              <w:t>Add sequence of notes</w:t>
            </w:r>
          </w:p>
          <w:p w:rsidR="00357BC0" w:rsidRDefault="00357BC0" w:rsidP="00DD6E5C">
            <w:pPr>
              <w:pStyle w:val="ListParagraph"/>
              <w:numPr>
                <w:ilvl w:val="0"/>
                <w:numId w:val="2"/>
              </w:numPr>
            </w:pPr>
            <w:r>
              <w:t>Describe how music makes me feel</w:t>
            </w:r>
          </w:p>
        </w:tc>
        <w:tc>
          <w:tcPr>
            <w:tcW w:w="7229" w:type="dxa"/>
            <w:vMerge w:val="restart"/>
          </w:tcPr>
          <w:p w:rsidR="00FC3F12" w:rsidRPr="00FC3F12" w:rsidRDefault="00FC3F12" w:rsidP="00FC3F12">
            <w:pPr>
              <w:rPr>
                <w:b/>
              </w:rPr>
            </w:pPr>
            <w:r w:rsidRPr="00FC3F12">
              <w:rPr>
                <w:b/>
              </w:rPr>
              <w:t>I can say how music makes us feel</w:t>
            </w:r>
            <w:r w:rsidR="007A1179">
              <w:rPr>
                <w:b/>
              </w:rPr>
              <w:t xml:space="preserve"> - </w:t>
            </w:r>
            <w:r w:rsidR="007A1179" w:rsidRPr="00B46518">
              <w:t xml:space="preserve">listen to and compare two pieces of music from </w:t>
            </w:r>
            <w:r w:rsidR="007A1179" w:rsidRPr="00B46518">
              <w:rPr>
                <w:i/>
              </w:rPr>
              <w:t>The Planets</w:t>
            </w:r>
            <w:r w:rsidR="007A1179" w:rsidRPr="00B46518">
              <w:t xml:space="preserve"> by Gustav Holst. They will then use a musical description word bank to describe how this music generates emotions, i.e. how it makes them feel.</w:t>
            </w:r>
          </w:p>
          <w:p w:rsidR="00FC3F12" w:rsidRPr="00FC3F12" w:rsidRDefault="00FC3F12" w:rsidP="00FC3F12">
            <w:pPr>
              <w:rPr>
                <w:b/>
              </w:rPr>
            </w:pPr>
          </w:p>
          <w:p w:rsidR="00FC3F12" w:rsidRPr="00FC3F12" w:rsidRDefault="00FC3F12" w:rsidP="00FC3F12">
            <w:pPr>
              <w:rPr>
                <w:b/>
              </w:rPr>
            </w:pPr>
            <w:r w:rsidRPr="00FC3F12">
              <w:rPr>
                <w:b/>
              </w:rPr>
              <w:t>I can identify that there are patterns in music</w:t>
            </w:r>
            <w:r w:rsidR="007A1179">
              <w:rPr>
                <w:b/>
              </w:rPr>
              <w:t xml:space="preserve"> - </w:t>
            </w:r>
            <w:r w:rsidR="007A1179" w:rsidRPr="00B46518">
              <w:t xml:space="preserve">explore </w:t>
            </w:r>
            <w:r w:rsidR="007A1179" w:rsidRPr="00B46518">
              <w:rPr>
                <w:b/>
              </w:rPr>
              <w:t>rhythm</w:t>
            </w:r>
            <w:r w:rsidR="007A1179" w:rsidRPr="00B46518">
              <w:t>. They will create patterns and use those patterns as rhythms. They will use unturned percussion instruments and computers to hear the different rhythm</w:t>
            </w:r>
          </w:p>
          <w:p w:rsidR="00FC3F12" w:rsidRPr="00FC3F12" w:rsidRDefault="00FC3F12" w:rsidP="00FC3F12">
            <w:pPr>
              <w:rPr>
                <w:b/>
              </w:rPr>
            </w:pPr>
          </w:p>
          <w:p w:rsidR="00FC3F12" w:rsidRPr="00FC3F12" w:rsidRDefault="00FC3F12" w:rsidP="00FC3F12">
            <w:pPr>
              <w:rPr>
                <w:b/>
              </w:rPr>
            </w:pPr>
            <w:r w:rsidRPr="00FC3F12">
              <w:rPr>
                <w:b/>
              </w:rPr>
              <w:t xml:space="preserve">I can experiment with sounds using a computer </w:t>
            </w:r>
            <w:r w:rsidR="008306C6">
              <w:rPr>
                <w:b/>
              </w:rPr>
              <w:t xml:space="preserve">– </w:t>
            </w:r>
            <w:r w:rsidR="008306C6" w:rsidRPr="008306C6">
              <w:t>Children will explore how music can express different emotions. They will experiment with pitch to help them make their own pieces of music, in relation to an object or an animal.</w:t>
            </w:r>
          </w:p>
          <w:p w:rsidR="00FC3F12" w:rsidRPr="00FC3F12" w:rsidRDefault="00FC3F12" w:rsidP="00FC3F12">
            <w:pPr>
              <w:rPr>
                <w:b/>
              </w:rPr>
            </w:pPr>
          </w:p>
          <w:p w:rsidR="00FC3F12" w:rsidRPr="00FC3F12" w:rsidRDefault="00FC3F12" w:rsidP="00FC3F12">
            <w:pPr>
              <w:rPr>
                <w:b/>
              </w:rPr>
            </w:pPr>
            <w:r w:rsidRPr="00FC3F12">
              <w:rPr>
                <w:b/>
              </w:rPr>
              <w:t>I can use a computer to make a musical pattern</w:t>
            </w:r>
            <w:r w:rsidR="0030095B">
              <w:rPr>
                <w:b/>
              </w:rPr>
              <w:t xml:space="preserve"> – </w:t>
            </w:r>
            <w:r w:rsidR="0030095B" w:rsidRPr="0030095B">
              <w:t>Children will</w:t>
            </w:r>
            <w:r w:rsidR="0030095B">
              <w:rPr>
                <w:b/>
              </w:rPr>
              <w:t xml:space="preserve"> </w:t>
            </w:r>
            <w:r w:rsidR="0030095B" w:rsidRPr="00CA1927">
              <w:t>develop their understanding of music. They will use a computer to create and refine musical patterns.</w:t>
            </w:r>
          </w:p>
          <w:p w:rsidR="00FC3F12" w:rsidRPr="00FC3F12" w:rsidRDefault="00FC3F12" w:rsidP="00FC3F12">
            <w:pPr>
              <w:rPr>
                <w:b/>
              </w:rPr>
            </w:pPr>
          </w:p>
          <w:p w:rsidR="00FC3F12" w:rsidRPr="00252C6F" w:rsidRDefault="00FC3F12" w:rsidP="00FC3F12">
            <w:pPr>
              <w:rPr>
                <w:highlight w:val="yellow"/>
              </w:rPr>
            </w:pPr>
            <w:r w:rsidRPr="00252C6F">
              <w:rPr>
                <w:b/>
                <w:highlight w:val="yellow"/>
              </w:rPr>
              <w:t>I can create music for a purpose</w:t>
            </w:r>
            <w:r w:rsidR="0030095B" w:rsidRPr="00252C6F">
              <w:rPr>
                <w:b/>
                <w:highlight w:val="yellow"/>
              </w:rPr>
              <w:t xml:space="preserve"> – </w:t>
            </w:r>
            <w:r w:rsidR="0030095B" w:rsidRPr="00252C6F">
              <w:rPr>
                <w:highlight w:val="yellow"/>
              </w:rPr>
              <w:t>Children will create a rhythm similar to how an animal they chose move. Thinking about the pace and the pitch of the rhythm. Once they have a defined rhythm they will create a musical pattern</w:t>
            </w:r>
            <w:r w:rsidR="00252C6F" w:rsidRPr="00252C6F">
              <w:rPr>
                <w:highlight w:val="yellow"/>
              </w:rPr>
              <w:t>.</w:t>
            </w:r>
          </w:p>
          <w:p w:rsidR="00252C6F" w:rsidRPr="0030095B" w:rsidRDefault="00252C6F" w:rsidP="00FC3F12">
            <w:r w:rsidRPr="00252C6F">
              <w:rPr>
                <w:highlight w:val="yellow"/>
              </w:rPr>
              <w:t xml:space="preserve">Discuss how to share music safely with friends or family members – consider what </w:t>
            </w:r>
            <w:proofErr w:type="spellStart"/>
            <w:r w:rsidRPr="00252C6F">
              <w:rPr>
                <w:highlight w:val="yellow"/>
              </w:rPr>
              <w:t>its</w:t>
            </w:r>
            <w:proofErr w:type="spellEnd"/>
            <w:r w:rsidRPr="00252C6F">
              <w:rPr>
                <w:highlight w:val="yellow"/>
              </w:rPr>
              <w:t xml:space="preserve"> like uploading to the internet</w:t>
            </w:r>
          </w:p>
          <w:p w:rsidR="00FC3F12" w:rsidRPr="00FC3F12" w:rsidRDefault="00FC3F12" w:rsidP="00FC3F12">
            <w:pPr>
              <w:rPr>
                <w:b/>
              </w:rPr>
            </w:pPr>
          </w:p>
          <w:p w:rsidR="00DD6E5C" w:rsidRPr="00252C6F" w:rsidRDefault="00FC3F12" w:rsidP="00252C6F">
            <w:pPr>
              <w:rPr>
                <w:b/>
              </w:rPr>
            </w:pPr>
            <w:r w:rsidRPr="00FC3F12">
              <w:rPr>
                <w:b/>
              </w:rPr>
              <w:t>I can review and refine our computer work</w:t>
            </w:r>
            <w:r w:rsidR="0030095B">
              <w:rPr>
                <w:b/>
              </w:rPr>
              <w:t xml:space="preserve"> – </w:t>
            </w:r>
            <w:r w:rsidR="0030095B" w:rsidRPr="0030095B">
              <w:t>Children wi</w:t>
            </w:r>
            <w:r w:rsidR="00357BC0">
              <w:t>ll adapt and improve their work</w:t>
            </w:r>
            <w:r w:rsidR="0030095B" w:rsidRPr="0030095B">
              <w:t xml:space="preserve"> to make any improvements they want.</w:t>
            </w:r>
          </w:p>
        </w:tc>
        <w:tc>
          <w:tcPr>
            <w:tcW w:w="2471" w:type="dxa"/>
          </w:tcPr>
          <w:p w:rsidR="00DD6E5C" w:rsidRDefault="00DD6E5C" w:rsidP="00DD6E5C">
            <w:pPr>
              <w:jc w:val="center"/>
              <w:rPr>
                <w:b/>
              </w:rPr>
            </w:pPr>
            <w:r w:rsidRPr="0010534B">
              <w:rPr>
                <w:b/>
              </w:rPr>
              <w:lastRenderedPageBreak/>
              <w:t>Vocabulary</w:t>
            </w:r>
          </w:p>
          <w:p w:rsidR="00FC3F12" w:rsidRPr="00C37974" w:rsidRDefault="00FC3F12" w:rsidP="00FC3F12">
            <w:pPr>
              <w:jc w:val="center"/>
              <w:rPr>
                <w:rFonts w:eastAsia="Quicksand" w:cstheme="minorHAnsi"/>
              </w:rPr>
            </w:pPr>
            <w:proofErr w:type="gramStart"/>
            <w:r w:rsidRPr="00C37974">
              <w:rPr>
                <w:rFonts w:eastAsia="Quicksand" w:cstheme="minorHAnsi"/>
              </w:rPr>
              <w:t>music</w:t>
            </w:r>
            <w:proofErr w:type="gramEnd"/>
            <w:r w:rsidRPr="00C37974">
              <w:rPr>
                <w:rFonts w:eastAsia="Quicksand" w:cstheme="minorHAnsi"/>
              </w:rPr>
              <w:t>, quiet, loud, feelings, emotions, pattern, rhythm, pulse, pitch, tempo, rhythm, notes, create, emotion, beat, instrument, open, edit.</w:t>
            </w:r>
          </w:p>
          <w:p w:rsidR="00107219" w:rsidRPr="0010534B" w:rsidRDefault="00107219" w:rsidP="00DD6E5C">
            <w:pPr>
              <w:jc w:val="center"/>
              <w:rPr>
                <w:b/>
              </w:rPr>
            </w:pPr>
          </w:p>
          <w:p w:rsidR="00DD6E5C" w:rsidRDefault="00DD6E5C" w:rsidP="00DD6E5C">
            <w:pPr>
              <w:jc w:val="center"/>
              <w:rPr>
                <w:rFonts w:eastAsia="Quicksand" w:cstheme="minorHAnsi"/>
              </w:rPr>
            </w:pPr>
          </w:p>
        </w:tc>
      </w:tr>
      <w:tr w:rsidR="00DD6E5C" w:rsidTr="00E263E1">
        <w:trPr>
          <w:trHeight w:val="2178"/>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DD6E5C" w:rsidRDefault="00DD6E5C" w:rsidP="00DD6E5C">
            <w:pPr>
              <w:jc w:val="center"/>
              <w:rPr>
                <w:rFonts w:eastAsia="Quicksand" w:cstheme="minorHAnsi"/>
              </w:rPr>
            </w:pP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Headphones</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Picture cards(emotions)</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Pictures of animals/ settings to relate to (matching)</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One click mice</w:t>
            </w:r>
          </w:p>
          <w:p w:rsidR="00357BC0" w:rsidRPr="00357BC0" w:rsidRDefault="00357BC0" w:rsidP="00357BC0">
            <w:pPr>
              <w:pStyle w:val="ListParagraph"/>
              <w:numPr>
                <w:ilvl w:val="0"/>
                <w:numId w:val="2"/>
              </w:numPr>
              <w:rPr>
                <w:rFonts w:eastAsia="Quicksand" w:cstheme="minorHAnsi"/>
                <w:color w:val="FF0000"/>
              </w:rPr>
            </w:pPr>
            <w:r>
              <w:rPr>
                <w:rFonts w:eastAsia="Quicksand" w:cstheme="minorHAnsi"/>
                <w:color w:val="FF0000"/>
              </w:rPr>
              <w:t>Colourful keyboards</w:t>
            </w: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FC3F12">
        <w:trPr>
          <w:trHeight w:val="631"/>
        </w:trPr>
        <w:tc>
          <w:tcPr>
            <w:tcW w:w="13948" w:type="dxa"/>
            <w:gridSpan w:val="4"/>
          </w:tcPr>
          <w:p w:rsidR="00FC3F12" w:rsidRDefault="00FC3F12" w:rsidP="00E80311">
            <w:pPr>
              <w:jc w:val="center"/>
              <w:rPr>
                <w:rFonts w:eastAsia="Quicksand" w:cstheme="minorHAnsi"/>
              </w:rPr>
            </w:pPr>
            <w:r>
              <w:rPr>
                <w:rFonts w:eastAsia="Quicksand" w:cstheme="minorHAnsi"/>
              </w:rPr>
              <w:lastRenderedPageBreak/>
              <w:t>Progression</w:t>
            </w:r>
          </w:p>
          <w:p w:rsidR="00E80311" w:rsidRDefault="00E80311" w:rsidP="00E80311">
            <w:pPr>
              <w:jc w:val="center"/>
            </w:pPr>
            <w:r>
              <w:t>This unit progresses students’ knowledge through listening to music and considering how music can affect how we think and feel. Learners will then purposefully create rhythm patterns and music. Children will use knowledge from Music lessons to help them describe pitch, and rhythm and why they have matched it to that animal.</w:t>
            </w:r>
          </w:p>
          <w:p w:rsidR="00E80311" w:rsidRDefault="00E80311" w:rsidP="00DD6E5C">
            <w:pPr>
              <w:jc w:val="center"/>
              <w:rPr>
                <w:rFonts w:eastAsia="Quicksand" w:cstheme="minorHAnsi"/>
              </w:rPr>
            </w:pPr>
          </w:p>
        </w:tc>
      </w:tr>
      <w:tr w:rsidR="00DD6E5C" w:rsidTr="00DD6E5C">
        <w:trPr>
          <w:trHeight w:val="1842"/>
        </w:trPr>
        <w:tc>
          <w:tcPr>
            <w:tcW w:w="2122" w:type="dxa"/>
            <w:vMerge w:val="restart"/>
          </w:tcPr>
          <w:p w:rsidR="00DD6E5C" w:rsidRDefault="00F02B24" w:rsidP="00DD6E5C">
            <w:pPr>
              <w:jc w:val="center"/>
            </w:pPr>
            <w:r>
              <w:t>Y2</w:t>
            </w:r>
          </w:p>
          <w:p w:rsidR="00107219" w:rsidRDefault="00FC3F12" w:rsidP="00DD6E5C">
            <w:pPr>
              <w:jc w:val="center"/>
            </w:pPr>
            <w:r>
              <w:t>Programming B – An introduction to quizzes</w:t>
            </w:r>
          </w:p>
        </w:tc>
        <w:tc>
          <w:tcPr>
            <w:tcW w:w="2126" w:type="dxa"/>
            <w:vMerge w:val="restart"/>
          </w:tcPr>
          <w:p w:rsidR="007A54E2" w:rsidRDefault="00357BC0" w:rsidP="007A54E2">
            <w:pPr>
              <w:pStyle w:val="ListParagraph"/>
              <w:numPr>
                <w:ilvl w:val="0"/>
                <w:numId w:val="2"/>
              </w:numPr>
            </w:pPr>
            <w:r>
              <w:t>Show how to run a program</w:t>
            </w:r>
          </w:p>
          <w:p w:rsidR="00357BC0" w:rsidRDefault="00357BC0" w:rsidP="007A54E2">
            <w:pPr>
              <w:pStyle w:val="ListParagraph"/>
              <w:numPr>
                <w:ilvl w:val="0"/>
                <w:numId w:val="2"/>
              </w:numPr>
            </w:pPr>
            <w:r>
              <w:t xml:space="preserve">Predict an outcome </w:t>
            </w:r>
          </w:p>
          <w:p w:rsidR="00357BC0" w:rsidRDefault="00357BC0" w:rsidP="007A54E2">
            <w:pPr>
              <w:pStyle w:val="ListParagraph"/>
              <w:numPr>
                <w:ilvl w:val="0"/>
                <w:numId w:val="2"/>
              </w:numPr>
            </w:pPr>
            <w:r>
              <w:t>Match a sequence to an outcome</w:t>
            </w:r>
          </w:p>
          <w:p w:rsidR="00357BC0" w:rsidRDefault="00357BC0" w:rsidP="007A54E2">
            <w:pPr>
              <w:pStyle w:val="ListParagraph"/>
              <w:numPr>
                <w:ilvl w:val="0"/>
                <w:numId w:val="2"/>
              </w:numPr>
            </w:pPr>
            <w:r>
              <w:t>Write an algorithm</w:t>
            </w:r>
          </w:p>
          <w:p w:rsidR="00357BC0" w:rsidRDefault="00357BC0" w:rsidP="007A54E2">
            <w:pPr>
              <w:pStyle w:val="ListParagraph"/>
              <w:numPr>
                <w:ilvl w:val="0"/>
                <w:numId w:val="2"/>
              </w:numPr>
            </w:pPr>
            <w:r>
              <w:t>Select appropriate blocks for my algorithm</w:t>
            </w:r>
          </w:p>
          <w:p w:rsidR="00357BC0" w:rsidRDefault="00357BC0" w:rsidP="007A54E2">
            <w:pPr>
              <w:pStyle w:val="ListParagraph"/>
              <w:numPr>
                <w:ilvl w:val="0"/>
                <w:numId w:val="2"/>
              </w:numPr>
            </w:pPr>
            <w:r>
              <w:t>Debug my program</w:t>
            </w:r>
          </w:p>
          <w:p w:rsidR="00357BC0" w:rsidRDefault="00357BC0" w:rsidP="007A54E2">
            <w:pPr>
              <w:pStyle w:val="ListParagraph"/>
              <w:numPr>
                <w:ilvl w:val="0"/>
                <w:numId w:val="2"/>
              </w:numPr>
            </w:pPr>
            <w:r>
              <w:t xml:space="preserve">Improve my design by editing and </w:t>
            </w:r>
            <w:r>
              <w:lastRenderedPageBreak/>
              <w:t>adding features</w:t>
            </w:r>
          </w:p>
        </w:tc>
        <w:tc>
          <w:tcPr>
            <w:tcW w:w="7229" w:type="dxa"/>
            <w:vMerge w:val="restart"/>
          </w:tcPr>
          <w:p w:rsidR="00FC3F12" w:rsidRPr="00E80311" w:rsidRDefault="00FC3F12" w:rsidP="00FC3F12">
            <w:r w:rsidRPr="00FC3F12">
              <w:rPr>
                <w:b/>
              </w:rPr>
              <w:lastRenderedPageBreak/>
              <w:t>I can explain that a sequence of commands has a start</w:t>
            </w:r>
            <w:r w:rsidR="00E80311">
              <w:rPr>
                <w:b/>
              </w:rPr>
              <w:t xml:space="preserve"> – </w:t>
            </w:r>
            <w:r w:rsidR="00E80311" w:rsidRPr="00E80311">
              <w:t>Begin to identify real world scenarios. Children will create programs and them in full screen mode (at the same time)</w:t>
            </w:r>
          </w:p>
          <w:p w:rsidR="00FC3F12" w:rsidRPr="00FC3F12" w:rsidRDefault="00FC3F12" w:rsidP="00FC3F12">
            <w:pPr>
              <w:rPr>
                <w:b/>
              </w:rPr>
            </w:pPr>
          </w:p>
          <w:p w:rsidR="00FC3F12" w:rsidRPr="00FC3F12" w:rsidRDefault="00FC3F12" w:rsidP="00FC3F12">
            <w:pPr>
              <w:rPr>
                <w:b/>
              </w:rPr>
            </w:pPr>
            <w:r w:rsidRPr="00FC3F12">
              <w:rPr>
                <w:b/>
              </w:rPr>
              <w:t>I can explain that a sequence of commands has an outcome</w:t>
            </w:r>
            <w:r w:rsidR="00E80311">
              <w:t xml:space="preserve"> They will predict the outcomes of real-life scenarios and a range of small programs in </w:t>
            </w:r>
            <w:proofErr w:type="spellStart"/>
            <w:r w:rsidR="00E80311">
              <w:t>ScratchJr</w:t>
            </w:r>
            <w:proofErr w:type="spellEnd"/>
            <w:r w:rsidR="00E80311">
              <w:t>. Learners will then match programs that produce the same outcome when run, and use a set of blocks to create programs that produce different outcomes when run.</w:t>
            </w:r>
          </w:p>
          <w:p w:rsidR="00FC3F12" w:rsidRPr="00FC3F12" w:rsidRDefault="00FC3F12" w:rsidP="00FC3F12">
            <w:pPr>
              <w:rPr>
                <w:b/>
              </w:rPr>
            </w:pPr>
          </w:p>
          <w:p w:rsidR="00FC3F12" w:rsidRPr="00FC3F12" w:rsidRDefault="00FC3F12" w:rsidP="00FC3F12">
            <w:pPr>
              <w:rPr>
                <w:b/>
              </w:rPr>
            </w:pPr>
            <w:r w:rsidRPr="00252C6F">
              <w:rPr>
                <w:b/>
                <w:highlight w:val="yellow"/>
              </w:rPr>
              <w:t>I can create a program using a given design</w:t>
            </w:r>
            <w:r w:rsidR="00E80311" w:rsidRPr="00252C6F">
              <w:rPr>
                <w:b/>
                <w:highlight w:val="yellow"/>
              </w:rPr>
              <w:t xml:space="preserve"> - Start on tap</w:t>
            </w:r>
            <w:r w:rsidR="00E80311" w:rsidRPr="00252C6F">
              <w:rPr>
                <w:highlight w:val="yellow"/>
              </w:rPr>
              <w:t xml:space="preserve"> and </w:t>
            </w:r>
            <w:r w:rsidR="00E80311" w:rsidRPr="00252C6F">
              <w:rPr>
                <w:b/>
                <w:highlight w:val="yellow"/>
              </w:rPr>
              <w:t>Go to page</w:t>
            </w:r>
            <w:r w:rsidR="00E80311" w:rsidRPr="00252C6F">
              <w:rPr>
                <w:highlight w:val="yellow"/>
              </w:rPr>
              <w:t xml:space="preserve"> (</w:t>
            </w:r>
            <w:r w:rsidR="00E80311" w:rsidRPr="00252C6F">
              <w:rPr>
                <w:b/>
                <w:highlight w:val="yellow"/>
              </w:rPr>
              <w:t>Change background</w:t>
            </w:r>
            <w:r w:rsidR="00E80311" w:rsidRPr="00252C6F">
              <w:rPr>
                <w:highlight w:val="yellow"/>
              </w:rPr>
              <w:t>) blocks. They will use a predefined design to create an animation based on the seasons</w:t>
            </w:r>
            <w:r w:rsidR="00252C6F" w:rsidRPr="00252C6F">
              <w:rPr>
                <w:highlight w:val="yellow"/>
              </w:rPr>
              <w:t>. Discuss elements of picture permissions, if someone is in the background.</w:t>
            </w:r>
          </w:p>
          <w:p w:rsidR="00FC3F12" w:rsidRPr="00FC3F12" w:rsidRDefault="00FC3F12" w:rsidP="00FC3F12">
            <w:pPr>
              <w:rPr>
                <w:b/>
              </w:rPr>
            </w:pPr>
          </w:p>
          <w:p w:rsidR="00FC3F12" w:rsidRPr="00FC3F12" w:rsidRDefault="00FC3F12" w:rsidP="00FC3F12">
            <w:pPr>
              <w:rPr>
                <w:b/>
              </w:rPr>
            </w:pPr>
            <w:r w:rsidRPr="00FC3F12">
              <w:rPr>
                <w:b/>
              </w:rPr>
              <w:t xml:space="preserve">I can change a given design </w:t>
            </w:r>
            <w:r w:rsidR="00E80311">
              <w:rPr>
                <w:b/>
              </w:rPr>
              <w:t xml:space="preserve">– Children </w:t>
            </w:r>
            <w:r w:rsidR="00E80311">
              <w:t>will choose backgrounds and characters for their o</w:t>
            </w:r>
            <w:bookmarkStart w:id="0" w:name="_GoBack"/>
            <w:bookmarkEnd w:id="0"/>
            <w:r w:rsidR="00E80311">
              <w:t xml:space="preserve">wn quiz projects. Learners will modify a given design sheet and create their own quiz questions in </w:t>
            </w:r>
            <w:proofErr w:type="spellStart"/>
            <w:r w:rsidR="00E80311">
              <w:t>ScratchJr</w:t>
            </w:r>
            <w:proofErr w:type="spellEnd"/>
            <w:r w:rsidR="00E80311">
              <w:t>.</w:t>
            </w:r>
          </w:p>
          <w:p w:rsidR="00FC3F12" w:rsidRPr="00FC3F12" w:rsidRDefault="00FC3F12" w:rsidP="00FC3F12">
            <w:pPr>
              <w:rPr>
                <w:b/>
              </w:rPr>
            </w:pPr>
          </w:p>
          <w:p w:rsidR="00FC3F12" w:rsidRPr="00FC3F12" w:rsidRDefault="00FC3F12" w:rsidP="00FC3F12">
            <w:pPr>
              <w:rPr>
                <w:b/>
              </w:rPr>
            </w:pPr>
            <w:r w:rsidRPr="00FC3F12">
              <w:rPr>
                <w:b/>
              </w:rPr>
              <w:lastRenderedPageBreak/>
              <w:t xml:space="preserve">I can create a program using my own design </w:t>
            </w:r>
            <w:r w:rsidR="00E80311">
              <w:rPr>
                <w:b/>
              </w:rPr>
              <w:t xml:space="preserve">– </w:t>
            </w:r>
            <w:r w:rsidR="00E80311" w:rsidRPr="00E80311">
              <w:t xml:space="preserve">Children </w:t>
            </w:r>
            <w:r w:rsidR="00E80311">
              <w:t>will create their own quiz question designs including their own choices of question, artwork, and algorithms. They will increase the number of blocks used within their sequences to create more complex programs</w:t>
            </w:r>
          </w:p>
          <w:p w:rsidR="00FC3F12" w:rsidRPr="00FC3F12" w:rsidRDefault="00FC3F12" w:rsidP="00FC3F12">
            <w:pPr>
              <w:rPr>
                <w:b/>
              </w:rPr>
            </w:pPr>
          </w:p>
          <w:p w:rsidR="00DD6E5C" w:rsidRDefault="00FC3F12" w:rsidP="00FC3F12">
            <w:r w:rsidRPr="00FC3F12">
              <w:rPr>
                <w:b/>
              </w:rPr>
              <w:t>I can decide how my project can be improved</w:t>
            </w:r>
            <w:r w:rsidR="00E80311">
              <w:rPr>
                <w:b/>
              </w:rPr>
              <w:t xml:space="preserve"> – </w:t>
            </w:r>
            <w:r w:rsidR="00E80311" w:rsidRPr="00E80311">
              <w:t>Children will</w:t>
            </w:r>
            <w:r w:rsidR="00E80311">
              <w:t xml:space="preserve"> create their own quiz question designs including their own choices of question, artwork, and algorithms. They will increase the number of blocks used within their sequences to create more complex programs</w:t>
            </w:r>
          </w:p>
        </w:tc>
        <w:tc>
          <w:tcPr>
            <w:tcW w:w="2471" w:type="dxa"/>
          </w:tcPr>
          <w:p w:rsidR="00DD6E5C" w:rsidRPr="0010534B" w:rsidRDefault="00DD6E5C" w:rsidP="00DD6E5C">
            <w:pPr>
              <w:jc w:val="center"/>
              <w:rPr>
                <w:b/>
              </w:rPr>
            </w:pPr>
            <w:r w:rsidRPr="0010534B">
              <w:rPr>
                <w:b/>
              </w:rPr>
              <w:lastRenderedPageBreak/>
              <w:t>Vocabulary</w:t>
            </w:r>
          </w:p>
          <w:p w:rsidR="00FC3F12" w:rsidRPr="00C37974" w:rsidRDefault="00FC3F12" w:rsidP="00FC3F12">
            <w:pPr>
              <w:jc w:val="center"/>
              <w:rPr>
                <w:rFonts w:eastAsia="Quicksand" w:cstheme="minorHAnsi"/>
              </w:rPr>
            </w:pPr>
            <w:proofErr w:type="gramStart"/>
            <w:r w:rsidRPr="00C37974">
              <w:rPr>
                <w:rFonts w:eastAsia="Quicksand" w:cstheme="minorHAnsi"/>
              </w:rPr>
              <w:t>sequence</w:t>
            </w:r>
            <w:proofErr w:type="gramEnd"/>
            <w:r w:rsidRPr="00C37974">
              <w:rPr>
                <w:rFonts w:eastAsia="Quicksand" w:cstheme="minorHAnsi"/>
              </w:rPr>
              <w:t>, command, program, run, start, outcome, predict, blocks, design, actions, sprite, project, modify, change, algorithm, build, match, compare, debug, features, evaluate, decomposition, code.</w:t>
            </w:r>
          </w:p>
          <w:p w:rsidR="00DD6E5C" w:rsidRDefault="00DD6E5C" w:rsidP="00DD6E5C">
            <w:pPr>
              <w:jc w:val="center"/>
              <w:rPr>
                <w:rFonts w:eastAsia="Quicksand" w:cstheme="minorHAnsi"/>
              </w:rPr>
            </w:pP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7C6EAB"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357BC0" w:rsidRDefault="00357BC0" w:rsidP="00DD6E5C">
            <w:pPr>
              <w:jc w:val="center"/>
              <w:rPr>
                <w:rFonts w:eastAsia="Quicksand" w:cstheme="minorHAnsi"/>
              </w:rPr>
            </w:pPr>
          </w:p>
          <w:p w:rsidR="007A54E2" w:rsidRDefault="00357BC0" w:rsidP="00357BC0">
            <w:pPr>
              <w:pStyle w:val="ListParagraph"/>
              <w:numPr>
                <w:ilvl w:val="0"/>
                <w:numId w:val="2"/>
              </w:numPr>
              <w:rPr>
                <w:rFonts w:eastAsia="Quicksand" w:cstheme="minorHAnsi"/>
                <w:color w:val="FF0000"/>
              </w:rPr>
            </w:pPr>
            <w:r>
              <w:rPr>
                <w:rFonts w:eastAsia="Quicksand" w:cstheme="minorHAnsi"/>
                <w:color w:val="FF0000"/>
              </w:rPr>
              <w:t>Story boards</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Step – by – step instructions</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Scaffold learning</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Widget step by step</w:t>
            </w:r>
          </w:p>
          <w:p w:rsidR="00357BC0" w:rsidRDefault="00357BC0" w:rsidP="00357BC0">
            <w:pPr>
              <w:pStyle w:val="ListParagraph"/>
              <w:numPr>
                <w:ilvl w:val="0"/>
                <w:numId w:val="2"/>
              </w:numPr>
              <w:rPr>
                <w:rFonts w:eastAsia="Quicksand" w:cstheme="minorHAnsi"/>
                <w:color w:val="FF0000"/>
              </w:rPr>
            </w:pPr>
            <w:r>
              <w:rPr>
                <w:rFonts w:eastAsia="Quicksand" w:cstheme="minorHAnsi"/>
                <w:color w:val="FF0000"/>
              </w:rPr>
              <w:t>Pair work</w:t>
            </w:r>
          </w:p>
          <w:p w:rsidR="00357BC0" w:rsidRPr="00357BC0" w:rsidRDefault="00357BC0" w:rsidP="00357BC0">
            <w:pPr>
              <w:pStyle w:val="ListParagraph"/>
              <w:numPr>
                <w:ilvl w:val="0"/>
                <w:numId w:val="2"/>
              </w:numPr>
              <w:rPr>
                <w:rFonts w:eastAsia="Quicksand" w:cstheme="minorHAnsi"/>
                <w:color w:val="FF0000"/>
              </w:rPr>
            </w:pPr>
            <w:r>
              <w:rPr>
                <w:rFonts w:eastAsia="Quicksand" w:cstheme="minorHAnsi"/>
                <w:color w:val="FF0000"/>
              </w:rPr>
              <w:lastRenderedPageBreak/>
              <w:t>Peer assessment</w:t>
            </w:r>
          </w:p>
          <w:p w:rsidR="00DD6E5C" w:rsidRDefault="00DD6E5C" w:rsidP="00DD6E5C">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E80311" w:rsidTr="00E80311">
        <w:trPr>
          <w:trHeight w:val="1129"/>
        </w:trPr>
        <w:tc>
          <w:tcPr>
            <w:tcW w:w="13948" w:type="dxa"/>
            <w:gridSpan w:val="4"/>
            <w:vAlign w:val="center"/>
          </w:tcPr>
          <w:p w:rsidR="00E80311" w:rsidRDefault="00E80311" w:rsidP="00E80311">
            <w:pPr>
              <w:jc w:val="center"/>
              <w:rPr>
                <w:rFonts w:eastAsia="Quicksand" w:cstheme="minorHAnsi"/>
              </w:rPr>
            </w:pPr>
            <w:r>
              <w:rPr>
                <w:rFonts w:eastAsia="Quicksand" w:cstheme="minorHAnsi"/>
              </w:rPr>
              <w:lastRenderedPageBreak/>
              <w:t>Progression</w:t>
            </w:r>
          </w:p>
          <w:p w:rsidR="00E80311" w:rsidRDefault="00E80311" w:rsidP="00E80311">
            <w:pPr>
              <w:jc w:val="center"/>
            </w:pPr>
            <w:r>
              <w:t>These unit progresses children’s knowledge and understanding of instructions in sequences and the use of logical reasoning to predict outcomes. Children will learn to create complex sequences, beginning to think about backgrounds and appropriate algorithms to run.</w:t>
            </w:r>
          </w:p>
          <w:p w:rsidR="00E80311" w:rsidRDefault="00E80311" w:rsidP="00E80311">
            <w:pPr>
              <w:jc w:val="center"/>
              <w:rPr>
                <w:rFonts w:eastAsia="Quicksand" w:cstheme="minorHAnsi"/>
              </w:rPr>
            </w:pPr>
          </w:p>
          <w:p w:rsidR="00E80311" w:rsidRDefault="00E80311" w:rsidP="00E80311">
            <w:pPr>
              <w:jc w:val="center"/>
              <w:rPr>
                <w:rFonts w:eastAsia="Quicksand" w:cstheme="minorHAnsi"/>
              </w:rPr>
            </w:pPr>
          </w:p>
        </w:tc>
      </w:tr>
    </w:tbl>
    <w:p w:rsidR="00EE6054" w:rsidRDefault="00252C6F"/>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icksand">
    <w:altName w:val="Calibri"/>
    <w:charset w:val="4D"/>
    <w:family w:val="auto"/>
    <w:pitch w:val="variable"/>
    <w:sig w:usb0="A00000FF" w:usb1="4000205B" w:usb2="00000000" w:usb3="00000000" w:csb0="00000193"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0304C1"/>
    <w:rsid w:val="0010534B"/>
    <w:rsid w:val="00107219"/>
    <w:rsid w:val="00252457"/>
    <w:rsid w:val="00252C6F"/>
    <w:rsid w:val="002C453C"/>
    <w:rsid w:val="0030095B"/>
    <w:rsid w:val="00301FD3"/>
    <w:rsid w:val="00357BC0"/>
    <w:rsid w:val="0036430D"/>
    <w:rsid w:val="003C4B97"/>
    <w:rsid w:val="00420B93"/>
    <w:rsid w:val="004828CF"/>
    <w:rsid w:val="00564C6D"/>
    <w:rsid w:val="006463C0"/>
    <w:rsid w:val="00711323"/>
    <w:rsid w:val="007A1179"/>
    <w:rsid w:val="007A54E2"/>
    <w:rsid w:val="007E7403"/>
    <w:rsid w:val="008306C6"/>
    <w:rsid w:val="00952764"/>
    <w:rsid w:val="00B91A24"/>
    <w:rsid w:val="00C269E6"/>
    <w:rsid w:val="00CB1B35"/>
    <w:rsid w:val="00CB55EF"/>
    <w:rsid w:val="00CF3335"/>
    <w:rsid w:val="00DD6E5C"/>
    <w:rsid w:val="00DF1BE7"/>
    <w:rsid w:val="00E263E1"/>
    <w:rsid w:val="00E80311"/>
    <w:rsid w:val="00F02B24"/>
    <w:rsid w:val="00F62C4B"/>
    <w:rsid w:val="00FC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B7BC"/>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7</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18</cp:revision>
  <dcterms:created xsi:type="dcterms:W3CDTF">2023-11-02T15:50:00Z</dcterms:created>
  <dcterms:modified xsi:type="dcterms:W3CDTF">2025-03-07T07:53:00Z</dcterms:modified>
</cp:coreProperties>
</file>