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5" w:tblpY="1297"/>
        <w:tblW w:w="14879" w:type="dxa"/>
        <w:tblLayout w:type="fixed"/>
        <w:tblLook w:val="04A0" w:firstRow="1" w:lastRow="0" w:firstColumn="1" w:lastColumn="0" w:noHBand="0" w:noVBand="1"/>
      </w:tblPr>
      <w:tblGrid>
        <w:gridCol w:w="2122"/>
        <w:gridCol w:w="1417"/>
        <w:gridCol w:w="4678"/>
        <w:gridCol w:w="992"/>
        <w:gridCol w:w="4536"/>
        <w:gridCol w:w="1134"/>
      </w:tblGrid>
      <w:tr w:rsidR="009D1260" w:rsidRPr="00F11083" w:rsidTr="009D1260">
        <w:tc>
          <w:tcPr>
            <w:tcW w:w="2122" w:type="dxa"/>
          </w:tcPr>
          <w:p w:rsidR="009D1260" w:rsidRPr="00F57DAD" w:rsidRDefault="009D1260" w:rsidP="00303FF1">
            <w:pPr>
              <w:rPr>
                <w:rFonts w:ascii="Twinkl" w:hAnsi="Twinkl"/>
              </w:rPr>
            </w:pPr>
            <w:r w:rsidRPr="00F57DAD">
              <w:rPr>
                <w:rFonts w:ascii="Twinkl" w:hAnsi="Twinkl"/>
              </w:rPr>
              <w:t>N/C links</w:t>
            </w:r>
          </w:p>
        </w:tc>
        <w:tc>
          <w:tcPr>
            <w:tcW w:w="11623" w:type="dxa"/>
            <w:gridSpan w:val="4"/>
          </w:tcPr>
          <w:p w:rsidR="009D1260" w:rsidRPr="00F57DAD" w:rsidRDefault="009D1260" w:rsidP="00F16CD0">
            <w:pPr>
              <w:jc w:val="center"/>
              <w:rPr>
                <w:rFonts w:ascii="Twinkl" w:hAnsi="Twinkl"/>
                <w:b/>
              </w:rPr>
            </w:pPr>
            <w:r w:rsidRPr="00F57DAD">
              <w:rPr>
                <w:rFonts w:ascii="Twinkl" w:hAnsi="Twinkl"/>
                <w:b/>
              </w:rPr>
              <w:t>Year 1</w:t>
            </w:r>
          </w:p>
        </w:tc>
        <w:tc>
          <w:tcPr>
            <w:tcW w:w="1134" w:type="dxa"/>
          </w:tcPr>
          <w:p w:rsidR="009D1260" w:rsidRPr="00F57DAD" w:rsidRDefault="009D1260" w:rsidP="00F16CD0">
            <w:pPr>
              <w:jc w:val="center"/>
              <w:rPr>
                <w:rFonts w:ascii="Twinkl" w:hAnsi="Twinkl"/>
                <w:b/>
              </w:rPr>
            </w:pPr>
          </w:p>
        </w:tc>
      </w:tr>
      <w:tr w:rsidR="009D1260" w:rsidRPr="00F11083" w:rsidTr="009D1260">
        <w:trPr>
          <w:trHeight w:val="84"/>
        </w:trPr>
        <w:tc>
          <w:tcPr>
            <w:tcW w:w="2122" w:type="dxa"/>
            <w:vMerge w:val="restart"/>
          </w:tcPr>
          <w:p w:rsidR="009D1260" w:rsidRPr="00F57DAD" w:rsidRDefault="009D1260" w:rsidP="00BE5FEE">
            <w:pPr>
              <w:rPr>
                <w:rFonts w:ascii="Twinkl" w:eastAsia="Times New Roman" w:hAnsi="Twinkl" w:cs="Times New Roman"/>
                <w:sz w:val="16"/>
                <w:szCs w:val="16"/>
                <w:lang w:eastAsia="en-GB"/>
              </w:rPr>
            </w:pPr>
            <w:r w:rsidRPr="00F57DAD">
              <w:rPr>
                <w:rFonts w:ascii="Twinkl" w:eastAsia="Times New Roman" w:hAnsi="Twinkl" w:cs="Times New Roman"/>
                <w:sz w:val="16"/>
                <w:szCs w:val="16"/>
                <w:lang w:eastAsia="en-GB"/>
              </w:rPr>
              <w:t>Name and locate the world’s seven continents and five oceans.</w:t>
            </w:r>
          </w:p>
          <w:p w:rsidR="009D1260" w:rsidRPr="00F57DAD" w:rsidRDefault="009D1260" w:rsidP="00BE5FEE">
            <w:pPr>
              <w:rPr>
                <w:rFonts w:ascii="Twinkl" w:hAnsi="Twinkl"/>
                <w:sz w:val="16"/>
                <w:szCs w:val="16"/>
                <w:shd w:val="clear" w:color="auto" w:fill="FFFFFF"/>
              </w:rPr>
            </w:pPr>
            <w:r w:rsidRPr="00F57DAD">
              <w:rPr>
                <w:rFonts w:ascii="Twinkl" w:hAnsi="Twinkl"/>
                <w:sz w:val="16"/>
                <w:szCs w:val="16"/>
                <w:shd w:val="clear" w:color="auto" w:fill="FFFFFF"/>
              </w:rPr>
              <w:t>Name, locate and identify characteristics of the four countries and capital cities of the UK and its surrounding seas.</w:t>
            </w:r>
          </w:p>
          <w:p w:rsidR="009D1260" w:rsidRPr="00F57DAD" w:rsidRDefault="009D1260" w:rsidP="00BE5FEE">
            <w:pPr>
              <w:rPr>
                <w:rFonts w:ascii="Twinkl" w:hAnsi="Twinkl"/>
                <w:sz w:val="16"/>
                <w:szCs w:val="16"/>
                <w:shd w:val="clear" w:color="auto" w:fill="FFFFFF"/>
              </w:rPr>
            </w:pPr>
            <w:r w:rsidRPr="00F57DAD">
              <w:rPr>
                <w:rFonts w:ascii="Twinkl" w:hAnsi="Twinkl"/>
                <w:sz w:val="16"/>
                <w:szCs w:val="16"/>
                <w:shd w:val="clear" w:color="auto" w:fill="FFFFFF"/>
              </w:rPr>
              <w:t>Understand geographical similarities and differences through studying the human and physical geography of a small area of the UK, and of a small area in a contrasting non-European country.</w:t>
            </w:r>
          </w:p>
          <w:p w:rsidR="009D1260" w:rsidRPr="00F57DAD" w:rsidRDefault="009D1260" w:rsidP="00BE5FEE">
            <w:pPr>
              <w:rPr>
                <w:rFonts w:ascii="Twinkl" w:hAnsi="Twinkl"/>
                <w:sz w:val="16"/>
                <w:szCs w:val="16"/>
                <w:shd w:val="clear" w:color="auto" w:fill="FFFFFF"/>
              </w:rPr>
            </w:pPr>
            <w:r w:rsidRPr="00F57DAD">
              <w:rPr>
                <w:rFonts w:ascii="Twinkl" w:hAnsi="Twinkl"/>
                <w:sz w:val="16"/>
                <w:szCs w:val="16"/>
                <w:shd w:val="clear" w:color="auto" w:fill="FFFFFF"/>
              </w:rPr>
              <w:t xml:space="preserve">Identify seasonal and daily weather patterns in the UK and the location of hot and cold areas of the </w:t>
            </w:r>
            <w:r w:rsidRPr="00F57DAD">
              <w:rPr>
                <w:rFonts w:ascii="Twinkl" w:hAnsi="Twinkl"/>
                <w:sz w:val="16"/>
                <w:szCs w:val="16"/>
                <w:shd w:val="clear" w:color="auto" w:fill="FFFFFF"/>
              </w:rPr>
              <w:lastRenderedPageBreak/>
              <w:t>world in relation to the Equator and the North and South Poles.</w:t>
            </w:r>
          </w:p>
          <w:p w:rsidR="009D1260" w:rsidRPr="00F57DAD" w:rsidRDefault="009D1260" w:rsidP="00BE5FEE">
            <w:pPr>
              <w:rPr>
                <w:rFonts w:ascii="Twinkl" w:hAnsi="Twinkl"/>
                <w:sz w:val="16"/>
                <w:szCs w:val="16"/>
                <w:shd w:val="clear" w:color="auto" w:fill="FFFFFF"/>
              </w:rPr>
            </w:pPr>
            <w:r w:rsidRPr="00F57DAD">
              <w:rPr>
                <w:rFonts w:ascii="Twinkl" w:hAnsi="Twinkl"/>
                <w:sz w:val="16"/>
                <w:szCs w:val="16"/>
                <w:shd w:val="clear" w:color="auto" w:fill="FFFFFF"/>
              </w:rPr>
              <w:t xml:space="preserve">Use basic geographical vocabulary to refer to key physical features, </w:t>
            </w:r>
            <w:proofErr w:type="gramStart"/>
            <w:r w:rsidRPr="00F57DAD">
              <w:rPr>
                <w:rFonts w:ascii="Twinkl" w:hAnsi="Twinkl"/>
                <w:sz w:val="16"/>
                <w:szCs w:val="16"/>
                <w:shd w:val="clear" w:color="auto" w:fill="FFFFFF"/>
              </w:rPr>
              <w:t>including:</w:t>
            </w:r>
            <w:proofErr w:type="gramEnd"/>
            <w:r w:rsidRPr="00F57DAD">
              <w:rPr>
                <w:rFonts w:ascii="Twinkl" w:hAnsi="Twinkl"/>
                <w:sz w:val="16"/>
                <w:szCs w:val="16"/>
                <w:shd w:val="clear" w:color="auto" w:fill="FFFFFF"/>
              </w:rPr>
              <w:t xml:space="preserve"> beach, cliff, coast, forest, hill, mountain, sea, ocean, river, soil, valley, vegetation, season and weather.</w:t>
            </w:r>
          </w:p>
          <w:p w:rsidR="009D1260" w:rsidRPr="00F57DAD" w:rsidRDefault="009D1260" w:rsidP="001804AF">
            <w:pPr>
              <w:rPr>
                <w:rFonts w:ascii="Twinkl" w:hAnsi="Twinkl"/>
                <w:sz w:val="16"/>
                <w:szCs w:val="16"/>
                <w:shd w:val="clear" w:color="auto" w:fill="FFFFFF"/>
              </w:rPr>
            </w:pPr>
            <w:r w:rsidRPr="00F57DAD">
              <w:rPr>
                <w:rFonts w:ascii="Twinkl" w:hAnsi="Twinkl"/>
                <w:sz w:val="16"/>
                <w:szCs w:val="16"/>
                <w:shd w:val="clear" w:color="auto" w:fill="FFFFFF"/>
              </w:rPr>
              <w:t xml:space="preserve">Use basic geographical vocabulary to refer to key human features, </w:t>
            </w:r>
            <w:proofErr w:type="gramStart"/>
            <w:r w:rsidRPr="00F57DAD">
              <w:rPr>
                <w:rFonts w:ascii="Twinkl" w:hAnsi="Twinkl"/>
                <w:sz w:val="16"/>
                <w:szCs w:val="16"/>
                <w:shd w:val="clear" w:color="auto" w:fill="FFFFFF"/>
              </w:rPr>
              <w:t>including:</w:t>
            </w:r>
            <w:proofErr w:type="gramEnd"/>
            <w:r w:rsidRPr="00F57DAD">
              <w:rPr>
                <w:rFonts w:ascii="Twinkl" w:hAnsi="Twinkl"/>
                <w:sz w:val="16"/>
                <w:szCs w:val="16"/>
                <w:shd w:val="clear" w:color="auto" w:fill="FFFFFF"/>
              </w:rPr>
              <w:t xml:space="preserve"> city, town, village, factory, farm, house, office, port, harbour and shop.</w:t>
            </w:r>
          </w:p>
          <w:p w:rsidR="009D1260" w:rsidRPr="00F57DAD" w:rsidRDefault="009D1260" w:rsidP="001804AF">
            <w:pPr>
              <w:rPr>
                <w:rFonts w:ascii="Twinkl" w:hAnsi="Twinkl"/>
                <w:sz w:val="16"/>
                <w:szCs w:val="16"/>
                <w:shd w:val="clear" w:color="auto" w:fill="FFFFFF"/>
              </w:rPr>
            </w:pPr>
            <w:r w:rsidRPr="00F57DAD">
              <w:rPr>
                <w:rFonts w:ascii="Twinkl" w:hAnsi="Twinkl"/>
                <w:sz w:val="16"/>
                <w:szCs w:val="16"/>
                <w:shd w:val="clear" w:color="auto" w:fill="FFFFFF"/>
              </w:rPr>
              <w:t>Use world maps, atlases and globes to identify the UK and its countries, as well as the countries, continents and oceans studied at this key stage.</w:t>
            </w:r>
          </w:p>
          <w:p w:rsidR="009D1260" w:rsidRPr="00F57DAD" w:rsidRDefault="009D1260" w:rsidP="001804AF">
            <w:pPr>
              <w:rPr>
                <w:rFonts w:ascii="Twinkl" w:hAnsi="Twinkl"/>
                <w:sz w:val="16"/>
                <w:szCs w:val="16"/>
                <w:shd w:val="clear" w:color="auto" w:fill="FFFFFF"/>
              </w:rPr>
            </w:pPr>
            <w:r w:rsidRPr="00F57DAD">
              <w:rPr>
                <w:rFonts w:ascii="Twinkl" w:hAnsi="Twinkl"/>
                <w:sz w:val="16"/>
                <w:szCs w:val="16"/>
                <w:shd w:val="clear" w:color="auto" w:fill="FFFFFF"/>
              </w:rPr>
              <w:t> Use simple compass directions (North, South, East and West) and locational and directional language (e.g. near and far; left and right), to describe the location of features and routes on a map.</w:t>
            </w:r>
          </w:p>
          <w:p w:rsidR="009D1260" w:rsidRPr="00F57DAD" w:rsidRDefault="009D1260" w:rsidP="001804AF">
            <w:pPr>
              <w:rPr>
                <w:rFonts w:ascii="Twinkl" w:hAnsi="Twinkl"/>
                <w:sz w:val="16"/>
                <w:szCs w:val="21"/>
                <w:shd w:val="clear" w:color="auto" w:fill="FFFFFF"/>
              </w:rPr>
            </w:pPr>
            <w:r w:rsidRPr="00F57DAD">
              <w:rPr>
                <w:rFonts w:ascii="Twinkl" w:hAnsi="Twinkl"/>
                <w:sz w:val="16"/>
                <w:szCs w:val="21"/>
                <w:shd w:val="clear" w:color="auto" w:fill="FFFFFF"/>
              </w:rPr>
              <w:t>Use aerial photographs and plan perspectives to recognise landmarks and basic human and physical features; devise a simple map; and use and construct basic symbols in a key.</w:t>
            </w:r>
          </w:p>
          <w:p w:rsidR="009D1260" w:rsidRPr="00F57DAD" w:rsidRDefault="009D1260" w:rsidP="001804AF">
            <w:pPr>
              <w:rPr>
                <w:rFonts w:ascii="Twinkl" w:hAnsi="Twinkl"/>
                <w:sz w:val="18"/>
                <w:szCs w:val="21"/>
                <w:shd w:val="clear" w:color="auto" w:fill="FFFFFF"/>
              </w:rPr>
            </w:pPr>
            <w:r w:rsidRPr="00F57DAD">
              <w:rPr>
                <w:rFonts w:ascii="Twinkl" w:hAnsi="Twinkl"/>
                <w:sz w:val="18"/>
                <w:szCs w:val="21"/>
                <w:shd w:val="clear" w:color="auto" w:fill="FFFFFF"/>
              </w:rPr>
              <w:t xml:space="preserve">Use simple fieldwork and observational skills </w:t>
            </w:r>
            <w:r w:rsidRPr="00F57DAD">
              <w:rPr>
                <w:rFonts w:ascii="Twinkl" w:hAnsi="Twinkl"/>
                <w:sz w:val="18"/>
                <w:szCs w:val="21"/>
                <w:shd w:val="clear" w:color="auto" w:fill="FFFFFF"/>
              </w:rPr>
              <w:lastRenderedPageBreak/>
              <w:t>to study the geography of their school and its grounds and the key human and physical features of its surrounding environment.</w:t>
            </w:r>
          </w:p>
          <w:p w:rsidR="009D1260" w:rsidRPr="00F57DAD" w:rsidRDefault="009D1260" w:rsidP="001804AF">
            <w:pPr>
              <w:rPr>
                <w:rFonts w:ascii="Twinkl" w:hAnsi="Twinkl"/>
                <w:sz w:val="8"/>
                <w:szCs w:val="21"/>
                <w:shd w:val="clear" w:color="auto" w:fill="FFFFFF"/>
              </w:rPr>
            </w:pPr>
            <w:r w:rsidRPr="00F57DAD">
              <w:rPr>
                <w:rFonts w:ascii="Twinkl" w:hAnsi="Twinkl"/>
                <w:sz w:val="16"/>
                <w:szCs w:val="21"/>
                <w:shd w:val="clear" w:color="auto" w:fill="FFFFFF"/>
              </w:rPr>
              <w:t xml:space="preserve">Develop contextual knowledge of the location of globally significant places – both terrestrial and marine – including </w:t>
            </w:r>
            <w:proofErr w:type="gramStart"/>
            <w:r w:rsidRPr="00F57DAD">
              <w:rPr>
                <w:rFonts w:ascii="Twinkl" w:hAnsi="Twinkl"/>
                <w:sz w:val="16"/>
                <w:szCs w:val="21"/>
                <w:shd w:val="clear" w:color="auto" w:fill="FFFFFF"/>
              </w:rPr>
              <w:t>their defining physical and human characteristics and how these provide a geographical context for understanding the actions of processes</w:t>
            </w:r>
            <w:proofErr w:type="gramEnd"/>
            <w:r w:rsidRPr="00F57DAD">
              <w:rPr>
                <w:rFonts w:ascii="Twinkl" w:hAnsi="Twinkl"/>
                <w:sz w:val="16"/>
                <w:szCs w:val="21"/>
                <w:shd w:val="clear" w:color="auto" w:fill="FFFFFF"/>
              </w:rPr>
              <w:t>.</w:t>
            </w:r>
          </w:p>
          <w:p w:rsidR="009D1260" w:rsidRPr="00F57DAD" w:rsidRDefault="009D1260" w:rsidP="00DD53BE">
            <w:pPr>
              <w:rPr>
                <w:rFonts w:ascii="Twinkl" w:hAnsi="Twinkl"/>
                <w:sz w:val="16"/>
                <w:szCs w:val="16"/>
                <w:highlight w:val="yellow"/>
              </w:rPr>
            </w:pPr>
          </w:p>
        </w:tc>
        <w:tc>
          <w:tcPr>
            <w:tcW w:w="1417" w:type="dxa"/>
          </w:tcPr>
          <w:p w:rsidR="009D1260" w:rsidRPr="00F57DAD" w:rsidRDefault="009D1260" w:rsidP="00303FF1">
            <w:pPr>
              <w:tabs>
                <w:tab w:val="left" w:pos="864"/>
              </w:tabs>
              <w:rPr>
                <w:rFonts w:ascii="Twinkl" w:hAnsi="Twinkl"/>
                <w:sz w:val="16"/>
              </w:rPr>
            </w:pPr>
            <w:r w:rsidRPr="00F57DAD">
              <w:rPr>
                <w:rFonts w:ascii="Twinkl" w:hAnsi="Twinkl"/>
                <w:sz w:val="16"/>
              </w:rPr>
              <w:lastRenderedPageBreak/>
              <w:t>Ter</w:t>
            </w:r>
            <w:bookmarkStart w:id="0" w:name="_GoBack"/>
            <w:bookmarkEnd w:id="0"/>
            <w:r w:rsidRPr="00F57DAD">
              <w:rPr>
                <w:rFonts w:ascii="Twinkl" w:hAnsi="Twinkl"/>
                <w:sz w:val="16"/>
              </w:rPr>
              <w:t>m</w:t>
            </w:r>
          </w:p>
        </w:tc>
        <w:tc>
          <w:tcPr>
            <w:tcW w:w="4678" w:type="dxa"/>
          </w:tcPr>
          <w:p w:rsidR="009D1260" w:rsidRPr="00F57DAD" w:rsidRDefault="009D1260" w:rsidP="003241E4">
            <w:pPr>
              <w:tabs>
                <w:tab w:val="left" w:pos="864"/>
              </w:tabs>
              <w:jc w:val="both"/>
              <w:rPr>
                <w:rFonts w:ascii="Twinkl" w:hAnsi="Twinkl"/>
              </w:rPr>
            </w:pPr>
            <w:r w:rsidRPr="00F57DAD">
              <w:rPr>
                <w:rFonts w:ascii="Twinkl" w:hAnsi="Twinkl"/>
              </w:rPr>
              <w:t>Autumn 1 &amp;  Autumn 2</w:t>
            </w:r>
          </w:p>
        </w:tc>
        <w:tc>
          <w:tcPr>
            <w:tcW w:w="992" w:type="dxa"/>
            <w:tcBorders>
              <w:top w:val="nil"/>
            </w:tcBorders>
          </w:tcPr>
          <w:p w:rsidR="009D1260" w:rsidRPr="00F57DAD" w:rsidRDefault="009D1260" w:rsidP="009D1260">
            <w:pPr>
              <w:tabs>
                <w:tab w:val="left" w:pos="864"/>
                <w:tab w:val="left" w:pos="2232"/>
                <w:tab w:val="right" w:pos="2947"/>
              </w:tabs>
              <w:rPr>
                <w:rFonts w:ascii="Twinkl" w:hAnsi="Twinkl"/>
              </w:rPr>
            </w:pPr>
            <w:proofErr w:type="spellStart"/>
            <w:r w:rsidRPr="00F57DAD">
              <w:rPr>
                <w:rFonts w:ascii="Twinkl" w:hAnsi="Twinkl"/>
              </w:rPr>
              <w:t>Spr</w:t>
            </w:r>
            <w:proofErr w:type="spellEnd"/>
            <w:r w:rsidRPr="00F57DAD">
              <w:rPr>
                <w:rFonts w:ascii="Twinkl" w:hAnsi="Twinkl"/>
              </w:rPr>
              <w:t xml:space="preserve"> 1 &amp; </w:t>
            </w:r>
            <w:proofErr w:type="spellStart"/>
            <w:r w:rsidRPr="00F57DAD">
              <w:rPr>
                <w:rFonts w:ascii="Twinkl" w:hAnsi="Twinkl"/>
              </w:rPr>
              <w:t>Spr</w:t>
            </w:r>
            <w:proofErr w:type="spellEnd"/>
            <w:r w:rsidRPr="00F57DAD">
              <w:rPr>
                <w:rFonts w:ascii="Twinkl" w:hAnsi="Twinkl"/>
              </w:rPr>
              <w:t xml:space="preserve">  2 </w:t>
            </w:r>
          </w:p>
        </w:tc>
        <w:tc>
          <w:tcPr>
            <w:tcW w:w="4536" w:type="dxa"/>
          </w:tcPr>
          <w:p w:rsidR="009D1260" w:rsidRPr="00F57DAD" w:rsidRDefault="009D1260" w:rsidP="0060515F">
            <w:pPr>
              <w:tabs>
                <w:tab w:val="left" w:pos="864"/>
              </w:tabs>
              <w:rPr>
                <w:rFonts w:ascii="Twinkl" w:hAnsi="Twinkl"/>
              </w:rPr>
            </w:pPr>
            <w:r>
              <w:rPr>
                <w:rFonts w:ascii="Twinkl" w:hAnsi="Twinkl"/>
              </w:rPr>
              <w:t xml:space="preserve"> Summer 1</w:t>
            </w:r>
            <w:r w:rsidRPr="00F57DAD">
              <w:rPr>
                <w:rFonts w:ascii="Twinkl" w:hAnsi="Twinkl"/>
              </w:rPr>
              <w:t xml:space="preserve">           </w:t>
            </w:r>
          </w:p>
        </w:tc>
        <w:tc>
          <w:tcPr>
            <w:tcW w:w="1134" w:type="dxa"/>
          </w:tcPr>
          <w:p w:rsidR="009D1260" w:rsidRPr="00F57DAD" w:rsidRDefault="009D1260" w:rsidP="0060515F">
            <w:pPr>
              <w:tabs>
                <w:tab w:val="left" w:pos="864"/>
              </w:tabs>
              <w:rPr>
                <w:rFonts w:ascii="Twinkl" w:hAnsi="Twinkl"/>
              </w:rPr>
            </w:pPr>
            <w:r>
              <w:rPr>
                <w:rFonts w:ascii="Twinkl" w:hAnsi="Twinkl"/>
              </w:rPr>
              <w:t>Summer 2</w:t>
            </w:r>
          </w:p>
        </w:tc>
      </w:tr>
      <w:tr w:rsidR="009D1260" w:rsidRPr="00F11083" w:rsidTr="009D1260">
        <w:tc>
          <w:tcPr>
            <w:tcW w:w="2122" w:type="dxa"/>
            <w:vMerge/>
          </w:tcPr>
          <w:p w:rsidR="009D1260" w:rsidRPr="00F57DAD" w:rsidRDefault="009D1260" w:rsidP="00303FF1">
            <w:pPr>
              <w:rPr>
                <w:rFonts w:ascii="Twinkl" w:hAnsi="Twinkl"/>
                <w:sz w:val="16"/>
              </w:rPr>
            </w:pPr>
          </w:p>
        </w:tc>
        <w:tc>
          <w:tcPr>
            <w:tcW w:w="1417" w:type="dxa"/>
          </w:tcPr>
          <w:p w:rsidR="009D1260" w:rsidRPr="00F57DAD" w:rsidRDefault="009D1260" w:rsidP="00303FF1">
            <w:pPr>
              <w:rPr>
                <w:rFonts w:ascii="Twinkl" w:hAnsi="Twinkl"/>
                <w:sz w:val="16"/>
              </w:rPr>
            </w:pPr>
            <w:r w:rsidRPr="00F57DAD">
              <w:rPr>
                <w:rFonts w:ascii="Twinkl" w:hAnsi="Twinkl"/>
                <w:sz w:val="16"/>
              </w:rPr>
              <w:t>Topic:</w:t>
            </w:r>
          </w:p>
          <w:p w:rsidR="009D1260" w:rsidRPr="00F57DAD" w:rsidRDefault="009D1260" w:rsidP="00303FF1">
            <w:pPr>
              <w:rPr>
                <w:rFonts w:ascii="Twinkl" w:hAnsi="Twinkl"/>
                <w:sz w:val="16"/>
              </w:rPr>
            </w:pPr>
            <w:r w:rsidRPr="00F57DAD">
              <w:rPr>
                <w:rFonts w:ascii="Twinkl" w:hAnsi="Twinkl"/>
                <w:sz w:val="16"/>
              </w:rPr>
              <w:t>Cornerstones Scheme</w:t>
            </w:r>
          </w:p>
        </w:tc>
        <w:tc>
          <w:tcPr>
            <w:tcW w:w="4678" w:type="dxa"/>
            <w:shd w:val="clear" w:color="auto" w:fill="BDD6EE" w:themeFill="accent1" w:themeFillTint="66"/>
          </w:tcPr>
          <w:p w:rsidR="009D1260" w:rsidRPr="00F57DAD" w:rsidRDefault="009D1260" w:rsidP="00EC39C5">
            <w:pPr>
              <w:rPr>
                <w:rFonts w:ascii="Twinkl" w:hAnsi="Twinkl"/>
                <w:b/>
                <w:u w:val="single"/>
              </w:rPr>
            </w:pPr>
            <w:r w:rsidRPr="00F57DAD">
              <w:rPr>
                <w:rFonts w:ascii="Twinkl" w:hAnsi="Twinkl"/>
                <w:b/>
                <w:u w:val="single"/>
              </w:rPr>
              <w:t>Our Wonderful World</w:t>
            </w:r>
          </w:p>
          <w:p w:rsidR="009D1260" w:rsidRPr="00F57DAD" w:rsidRDefault="009D1260" w:rsidP="00EC39C5">
            <w:pPr>
              <w:rPr>
                <w:rFonts w:ascii="Twinkl" w:hAnsi="Twinkl"/>
                <w:b/>
              </w:rPr>
            </w:pPr>
            <w:r w:rsidRPr="00F57DAD">
              <w:rPr>
                <w:rFonts w:ascii="Twinkl" w:hAnsi="Twinkl"/>
                <w:b/>
              </w:rPr>
              <w:t>Human features</w:t>
            </w:r>
          </w:p>
          <w:p w:rsidR="009D1260" w:rsidRPr="00F57DAD" w:rsidRDefault="009D1260" w:rsidP="00EC39C5">
            <w:pPr>
              <w:rPr>
                <w:rFonts w:ascii="Twinkl" w:hAnsi="Twinkl"/>
                <w:b/>
              </w:rPr>
            </w:pPr>
            <w:r w:rsidRPr="00F57DAD">
              <w:rPr>
                <w:rFonts w:ascii="Twinkl" w:hAnsi="Twinkl"/>
                <w:b/>
              </w:rPr>
              <w:t>Physical features</w:t>
            </w:r>
          </w:p>
          <w:p w:rsidR="009D1260" w:rsidRPr="00F57DAD" w:rsidRDefault="009D1260" w:rsidP="00EC39C5">
            <w:pPr>
              <w:rPr>
                <w:rFonts w:ascii="Twinkl" w:hAnsi="Twinkl"/>
                <w:b/>
              </w:rPr>
            </w:pPr>
            <w:r w:rsidRPr="00F57DAD">
              <w:rPr>
                <w:rFonts w:ascii="Twinkl" w:hAnsi="Twinkl"/>
                <w:b/>
              </w:rPr>
              <w:t>Positional and directional language</w:t>
            </w:r>
          </w:p>
          <w:p w:rsidR="009D1260" w:rsidRPr="00F57DAD" w:rsidRDefault="009D1260" w:rsidP="00EC39C5">
            <w:pPr>
              <w:rPr>
                <w:rFonts w:ascii="Twinkl" w:hAnsi="Twinkl"/>
                <w:b/>
              </w:rPr>
            </w:pPr>
            <w:r w:rsidRPr="00F57DAD">
              <w:rPr>
                <w:rFonts w:ascii="Twinkl" w:hAnsi="Twinkl"/>
                <w:b/>
              </w:rPr>
              <w:t>Compass points -  4 points (N, S, E, W)</w:t>
            </w:r>
          </w:p>
          <w:p w:rsidR="009D1260" w:rsidRPr="00F57DAD" w:rsidRDefault="009D1260" w:rsidP="00EC39C5">
            <w:pPr>
              <w:rPr>
                <w:rFonts w:ascii="Twinkl" w:hAnsi="Twinkl"/>
                <w:b/>
              </w:rPr>
            </w:pPr>
            <w:r w:rsidRPr="00F57DAD">
              <w:rPr>
                <w:rFonts w:ascii="Twinkl" w:hAnsi="Twinkl"/>
                <w:b/>
              </w:rPr>
              <w:t>Identify a map and its Equator – hotter around the Equator and cooler further away.</w:t>
            </w:r>
          </w:p>
          <w:p w:rsidR="009D1260" w:rsidRPr="00F57DAD" w:rsidRDefault="009D1260" w:rsidP="00EC39C5">
            <w:pPr>
              <w:rPr>
                <w:rFonts w:ascii="Twinkl" w:hAnsi="Twinkl"/>
                <w:b/>
              </w:rPr>
            </w:pPr>
            <w:r w:rsidRPr="00F57DAD">
              <w:rPr>
                <w:rFonts w:ascii="Twinkl" w:hAnsi="Twinkl"/>
                <w:b/>
              </w:rPr>
              <w:t xml:space="preserve">Settlements: Villages, Towns, Cities. </w:t>
            </w:r>
          </w:p>
          <w:p w:rsidR="009D1260" w:rsidRPr="00F57DAD" w:rsidRDefault="009D1260" w:rsidP="00EC39C5">
            <w:pPr>
              <w:rPr>
                <w:rFonts w:ascii="Twinkl" w:hAnsi="Twinkl"/>
                <w:b/>
              </w:rPr>
            </w:pPr>
            <w:r w:rsidRPr="00F57DAD">
              <w:rPr>
                <w:rFonts w:ascii="Twinkl" w:hAnsi="Twinkl"/>
                <w:b/>
              </w:rPr>
              <w:t xml:space="preserve">Identify seven continents and five oceans.  </w:t>
            </w:r>
          </w:p>
        </w:tc>
        <w:tc>
          <w:tcPr>
            <w:tcW w:w="992" w:type="dxa"/>
            <w:shd w:val="clear" w:color="auto" w:fill="auto"/>
          </w:tcPr>
          <w:p w:rsidR="009D1260" w:rsidRPr="00F57DAD" w:rsidRDefault="009D1260" w:rsidP="00303FF1">
            <w:pPr>
              <w:rPr>
                <w:rFonts w:ascii="Twinkl" w:hAnsi="Twinkl"/>
                <w:b/>
              </w:rPr>
            </w:pPr>
            <w:r w:rsidRPr="00F57DAD">
              <w:rPr>
                <w:rFonts w:ascii="Twinkl" w:hAnsi="Twinkl"/>
                <w:b/>
              </w:rPr>
              <w:t xml:space="preserve">Not in Focus </w:t>
            </w:r>
          </w:p>
        </w:tc>
        <w:tc>
          <w:tcPr>
            <w:tcW w:w="4536" w:type="dxa"/>
            <w:shd w:val="clear" w:color="auto" w:fill="BDD6EE" w:themeFill="accent1" w:themeFillTint="66"/>
          </w:tcPr>
          <w:p w:rsidR="009D1260" w:rsidRPr="00F57DAD" w:rsidRDefault="009D1260" w:rsidP="008418F3">
            <w:pPr>
              <w:rPr>
                <w:rFonts w:ascii="Twinkl" w:hAnsi="Twinkl"/>
                <w:b/>
                <w:u w:val="single"/>
              </w:rPr>
            </w:pPr>
            <w:r w:rsidRPr="00F57DAD">
              <w:rPr>
                <w:rFonts w:ascii="Twinkl" w:hAnsi="Twinkl"/>
                <w:b/>
                <w:u w:val="single"/>
              </w:rPr>
              <w:t>Bright Lights, Big City:</w:t>
            </w:r>
          </w:p>
          <w:p w:rsidR="009D1260" w:rsidRPr="00F57DAD" w:rsidRDefault="009D1260" w:rsidP="008418F3">
            <w:pPr>
              <w:rPr>
                <w:rFonts w:ascii="Twinkl" w:hAnsi="Twinkl"/>
                <w:b/>
              </w:rPr>
            </w:pPr>
            <w:r w:rsidRPr="00F57DAD">
              <w:rPr>
                <w:rFonts w:ascii="Twinkl" w:hAnsi="Twinkl"/>
                <w:b/>
              </w:rPr>
              <w:t xml:space="preserve">London City– settlement: Locate on a </w:t>
            </w:r>
            <w:proofErr w:type="gramStart"/>
            <w:r w:rsidRPr="00F57DAD">
              <w:rPr>
                <w:rFonts w:ascii="Twinkl" w:hAnsi="Twinkl"/>
                <w:b/>
              </w:rPr>
              <w:t>map,</w:t>
            </w:r>
            <w:proofErr w:type="gramEnd"/>
            <w:r w:rsidRPr="00F57DAD">
              <w:rPr>
                <w:rFonts w:ascii="Twinkl" w:hAnsi="Twinkl"/>
                <w:b/>
              </w:rPr>
              <w:t xml:space="preserve"> identify all four countries and capitals in the UK and surrounding landscapes and sea.</w:t>
            </w:r>
          </w:p>
          <w:p w:rsidR="009D1260" w:rsidRPr="00F57DAD" w:rsidRDefault="009D1260" w:rsidP="008418F3">
            <w:pPr>
              <w:rPr>
                <w:rFonts w:ascii="Twinkl" w:hAnsi="Twinkl"/>
                <w:b/>
              </w:rPr>
            </w:pPr>
            <w:r w:rsidRPr="00F57DAD">
              <w:rPr>
                <w:rFonts w:ascii="Twinkl" w:hAnsi="Twinkl"/>
                <w:b/>
              </w:rPr>
              <w:t>Find out all about London’s History:</w:t>
            </w:r>
          </w:p>
          <w:p w:rsidR="009D1260" w:rsidRPr="00F57DAD" w:rsidRDefault="009D1260" w:rsidP="008418F3">
            <w:pPr>
              <w:rPr>
                <w:rFonts w:ascii="Twinkl" w:hAnsi="Twinkl"/>
                <w:b/>
              </w:rPr>
            </w:pPr>
            <w:r w:rsidRPr="00F57DAD">
              <w:rPr>
                <w:rFonts w:ascii="Twinkl" w:hAnsi="Twinkl"/>
                <w:b/>
              </w:rPr>
              <w:t>Great Fire of London</w:t>
            </w:r>
          </w:p>
          <w:p w:rsidR="009D1260" w:rsidRPr="00F57DAD" w:rsidRDefault="009D1260" w:rsidP="008418F3">
            <w:pPr>
              <w:rPr>
                <w:rFonts w:ascii="Twinkl" w:hAnsi="Twinkl"/>
                <w:b/>
              </w:rPr>
            </w:pPr>
            <w:r w:rsidRPr="00F57DAD">
              <w:rPr>
                <w:rFonts w:ascii="Twinkl" w:hAnsi="Twinkl"/>
                <w:b/>
              </w:rPr>
              <w:t>Transport: London Underground, Red buses.</w:t>
            </w:r>
          </w:p>
          <w:p w:rsidR="009D1260" w:rsidRPr="00F57DAD" w:rsidRDefault="009D1260" w:rsidP="008418F3">
            <w:pPr>
              <w:rPr>
                <w:rFonts w:ascii="Twinkl" w:hAnsi="Twinkl"/>
                <w:b/>
              </w:rPr>
            </w:pPr>
            <w:r w:rsidRPr="00F57DAD">
              <w:rPr>
                <w:rFonts w:ascii="Twinkl" w:hAnsi="Twinkl"/>
                <w:b/>
              </w:rPr>
              <w:t>Famous landmarks:</w:t>
            </w:r>
          </w:p>
          <w:p w:rsidR="009D1260" w:rsidRPr="00F57DAD" w:rsidRDefault="009D1260" w:rsidP="008418F3">
            <w:pPr>
              <w:rPr>
                <w:rFonts w:ascii="Twinkl" w:hAnsi="Twinkl"/>
                <w:b/>
              </w:rPr>
            </w:pPr>
            <w:r w:rsidRPr="00F57DAD">
              <w:rPr>
                <w:rFonts w:ascii="Twinkl" w:hAnsi="Twinkl"/>
                <w:b/>
              </w:rPr>
              <w:t xml:space="preserve">London Bridge, Houses of Parliament, Buckingham Palace </w:t>
            </w:r>
            <w:proofErr w:type="spellStart"/>
            <w:r w:rsidRPr="00F57DAD">
              <w:rPr>
                <w:rFonts w:ascii="Twinkl" w:hAnsi="Twinkl"/>
                <w:b/>
              </w:rPr>
              <w:t>ect</w:t>
            </w:r>
            <w:proofErr w:type="spellEnd"/>
            <w:r w:rsidRPr="00F57DAD">
              <w:rPr>
                <w:rFonts w:ascii="Twinkl" w:hAnsi="Twinkl"/>
                <w:b/>
              </w:rPr>
              <w:t xml:space="preserve">. </w:t>
            </w:r>
          </w:p>
          <w:p w:rsidR="009D1260" w:rsidRPr="00F57DAD" w:rsidRDefault="009D1260" w:rsidP="008418F3">
            <w:pPr>
              <w:rPr>
                <w:rFonts w:ascii="Twinkl" w:hAnsi="Twinkl"/>
                <w:b/>
              </w:rPr>
            </w:pPr>
          </w:p>
          <w:p w:rsidR="009D1260" w:rsidRPr="00F57DAD" w:rsidRDefault="009D1260" w:rsidP="00303FF1">
            <w:pPr>
              <w:rPr>
                <w:rFonts w:ascii="Twinkl" w:hAnsi="Twinkl"/>
                <w:b/>
              </w:rPr>
            </w:pPr>
          </w:p>
        </w:tc>
        <w:tc>
          <w:tcPr>
            <w:tcW w:w="1134" w:type="dxa"/>
            <w:shd w:val="clear" w:color="auto" w:fill="auto"/>
          </w:tcPr>
          <w:p w:rsidR="009D1260" w:rsidRPr="00F57DAD" w:rsidRDefault="009D1260" w:rsidP="008418F3">
            <w:pPr>
              <w:rPr>
                <w:rFonts w:ascii="Twinkl" w:hAnsi="Twinkl"/>
                <w:b/>
                <w:u w:val="single"/>
              </w:rPr>
            </w:pPr>
            <w:r w:rsidRPr="00F57DAD">
              <w:rPr>
                <w:rFonts w:ascii="Twinkl" w:hAnsi="Twinkl"/>
                <w:b/>
              </w:rPr>
              <w:t>Not in Focus</w:t>
            </w:r>
          </w:p>
        </w:tc>
      </w:tr>
      <w:tr w:rsidR="009D1260" w:rsidRPr="00F11083" w:rsidTr="00213306">
        <w:trPr>
          <w:trHeight w:val="4668"/>
        </w:trPr>
        <w:tc>
          <w:tcPr>
            <w:tcW w:w="2122" w:type="dxa"/>
            <w:vMerge/>
          </w:tcPr>
          <w:p w:rsidR="009D1260" w:rsidRPr="00F57DAD" w:rsidRDefault="009D1260" w:rsidP="00303FF1">
            <w:pPr>
              <w:rPr>
                <w:rFonts w:ascii="Twinkl" w:hAnsi="Twinkl"/>
              </w:rPr>
            </w:pPr>
          </w:p>
        </w:tc>
        <w:tc>
          <w:tcPr>
            <w:tcW w:w="1417" w:type="dxa"/>
          </w:tcPr>
          <w:p w:rsidR="009D1260" w:rsidRPr="00F57DAD" w:rsidRDefault="009D1260" w:rsidP="00303FF1">
            <w:pPr>
              <w:rPr>
                <w:rFonts w:ascii="Twinkl" w:hAnsi="Twinkl"/>
              </w:rPr>
            </w:pPr>
            <w:r w:rsidRPr="00F57DAD">
              <w:rPr>
                <w:rFonts w:ascii="Twinkl" w:hAnsi="Twinkl"/>
              </w:rPr>
              <w:t xml:space="preserve">Key Knowledge and skills </w:t>
            </w:r>
          </w:p>
          <w:p w:rsidR="009D1260" w:rsidRPr="00F57DAD" w:rsidRDefault="009D1260" w:rsidP="00303FF1">
            <w:pPr>
              <w:rPr>
                <w:rFonts w:ascii="Twinkl" w:hAnsi="Twinkl"/>
              </w:rPr>
            </w:pPr>
          </w:p>
          <w:p w:rsidR="009D1260" w:rsidRPr="00F57DAD" w:rsidRDefault="009D1260" w:rsidP="00303FF1">
            <w:pPr>
              <w:rPr>
                <w:rFonts w:ascii="Twinkl" w:hAnsi="Twinkl"/>
              </w:rPr>
            </w:pPr>
          </w:p>
          <w:p w:rsidR="009D1260" w:rsidRPr="00F57DAD" w:rsidRDefault="009D1260" w:rsidP="00303FF1">
            <w:pPr>
              <w:rPr>
                <w:rFonts w:ascii="Twinkl" w:hAnsi="Twinkl"/>
              </w:rPr>
            </w:pPr>
          </w:p>
        </w:tc>
        <w:tc>
          <w:tcPr>
            <w:tcW w:w="4678" w:type="dxa"/>
          </w:tcPr>
          <w:p w:rsidR="009D1260" w:rsidRPr="00F57DAD" w:rsidRDefault="009D1260" w:rsidP="00303FF1">
            <w:pPr>
              <w:rPr>
                <w:rFonts w:ascii="Twinkl" w:hAnsi="Twinkl"/>
                <w:b/>
                <w:u w:val="single"/>
              </w:rPr>
            </w:pPr>
            <w:r w:rsidRPr="00F57DAD">
              <w:rPr>
                <w:rFonts w:ascii="Twinkl" w:hAnsi="Twinkl"/>
                <w:b/>
                <w:sz w:val="18"/>
                <w:u w:val="single"/>
              </w:rPr>
              <w:t>Knowledge</w:t>
            </w:r>
          </w:p>
          <w:p w:rsidR="009D1260" w:rsidRPr="00F57DAD" w:rsidRDefault="009D1260" w:rsidP="00C703BA">
            <w:pPr>
              <w:pStyle w:val="ListParagraph"/>
              <w:numPr>
                <w:ilvl w:val="0"/>
                <w:numId w:val="1"/>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A continent is a very large area of land.</w:t>
            </w:r>
          </w:p>
          <w:p w:rsidR="009D1260" w:rsidRPr="00F57DAD" w:rsidRDefault="009D1260" w:rsidP="00C703BA">
            <w:pPr>
              <w:pStyle w:val="ListParagraph"/>
              <w:numPr>
                <w:ilvl w:val="0"/>
                <w:numId w:val="1"/>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The world's seven continents are Africa, Antarctica, Asia, Australia, Europe, North America and South America.</w:t>
            </w:r>
          </w:p>
          <w:p w:rsidR="009D1260" w:rsidRPr="00F57DAD" w:rsidRDefault="009D1260" w:rsidP="00C703BA">
            <w:pPr>
              <w:pStyle w:val="ListParagraph"/>
              <w:numPr>
                <w:ilvl w:val="0"/>
                <w:numId w:val="1"/>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The five oceans are the Arctic, Atlantic, Indian, Pacific and Southern Ocean.</w:t>
            </w:r>
          </w:p>
          <w:p w:rsidR="009D1260" w:rsidRPr="00F57DAD" w:rsidRDefault="009D1260" w:rsidP="00C703BA">
            <w:pPr>
              <w:pStyle w:val="ListParagraph"/>
              <w:numPr>
                <w:ilvl w:val="0"/>
                <w:numId w:val="1"/>
              </w:numPr>
              <w:shd w:val="clear" w:color="auto" w:fill="FFFFFF"/>
              <w:rPr>
                <w:rFonts w:ascii="Twinkl" w:eastAsia="Times New Roman" w:hAnsi="Twinkl" w:cstheme="minorHAnsi"/>
                <w:sz w:val="14"/>
                <w:szCs w:val="21"/>
                <w:lang w:eastAsia="en-GB"/>
              </w:rPr>
            </w:pPr>
            <w:r w:rsidRPr="00F57DAD">
              <w:rPr>
                <w:rFonts w:ascii="Twinkl" w:hAnsi="Twinkl" w:cstheme="minorHAnsi"/>
                <w:sz w:val="18"/>
                <w:szCs w:val="21"/>
                <w:shd w:val="clear" w:color="auto" w:fill="FFFFFF"/>
              </w:rPr>
              <w:t xml:space="preserve">The United Kingdom (UK) is a union of four countries: England, Northern Ireland, Scotland and Wales. A capital city is a city that is home to the government and ruler of a country. London is the capital city of England, Belfast is the capital city of Northern Ireland, Edinburgh is the capital city of Scotland and Cardiff is the capital city of Wales. The countries of the United Kingdom </w:t>
            </w:r>
            <w:proofErr w:type="gramStart"/>
            <w:r w:rsidRPr="00F57DAD">
              <w:rPr>
                <w:rFonts w:ascii="Twinkl" w:hAnsi="Twinkl" w:cstheme="minorHAnsi"/>
                <w:sz w:val="18"/>
                <w:szCs w:val="21"/>
                <w:shd w:val="clear" w:color="auto" w:fill="FFFFFF"/>
              </w:rPr>
              <w:t>are made up</w:t>
            </w:r>
            <w:proofErr w:type="gramEnd"/>
            <w:r w:rsidRPr="00F57DAD">
              <w:rPr>
                <w:rFonts w:ascii="Twinkl" w:hAnsi="Twinkl" w:cstheme="minorHAnsi"/>
                <w:sz w:val="18"/>
                <w:szCs w:val="21"/>
                <w:shd w:val="clear" w:color="auto" w:fill="FFFFFF"/>
              </w:rPr>
              <w:t xml:space="preserve"> of cities, towns and villages.</w:t>
            </w:r>
          </w:p>
          <w:p w:rsidR="009D1260" w:rsidRPr="00F57DAD" w:rsidRDefault="009D1260" w:rsidP="00C703BA">
            <w:pPr>
              <w:numPr>
                <w:ilvl w:val="0"/>
                <w:numId w:val="1"/>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Hot places are close to the equator and cold places are far away from the equator.</w:t>
            </w:r>
          </w:p>
          <w:p w:rsidR="009D1260" w:rsidRPr="00F57DAD" w:rsidRDefault="009D1260" w:rsidP="00C703BA">
            <w:pPr>
              <w:numPr>
                <w:ilvl w:val="0"/>
                <w:numId w:val="1"/>
              </w:numPr>
              <w:shd w:val="clear" w:color="auto" w:fill="FFFFFF"/>
              <w:rPr>
                <w:rFonts w:ascii="Twinkl" w:eastAsia="Times New Roman" w:hAnsi="Twinkl" w:cstheme="minorHAnsi"/>
                <w:sz w:val="18"/>
                <w:szCs w:val="21"/>
                <w:lang w:eastAsia="en-GB"/>
              </w:rPr>
            </w:pPr>
            <w:r w:rsidRPr="00F57DAD">
              <w:rPr>
                <w:rFonts w:ascii="Twinkl" w:hAnsi="Twinkl" w:cstheme="minorHAnsi"/>
                <w:sz w:val="18"/>
                <w:szCs w:val="21"/>
                <w:shd w:val="clear" w:color="auto" w:fill="FFFFFF"/>
              </w:rPr>
              <w:t xml:space="preserve">Places </w:t>
            </w:r>
            <w:proofErr w:type="gramStart"/>
            <w:r w:rsidRPr="00F57DAD">
              <w:rPr>
                <w:rFonts w:ascii="Twinkl" w:hAnsi="Twinkl" w:cstheme="minorHAnsi"/>
                <w:sz w:val="18"/>
                <w:szCs w:val="21"/>
                <w:shd w:val="clear" w:color="auto" w:fill="FFFFFF"/>
              </w:rPr>
              <w:t>can be compared</w:t>
            </w:r>
            <w:proofErr w:type="gramEnd"/>
            <w:r w:rsidRPr="00F57DAD">
              <w:rPr>
                <w:rFonts w:ascii="Twinkl" w:hAnsi="Twinkl" w:cstheme="minorHAnsi"/>
                <w:sz w:val="18"/>
                <w:szCs w:val="21"/>
                <w:shd w:val="clear" w:color="auto" w:fill="FFFFFF"/>
              </w:rPr>
              <w:t xml:space="preserve"> by size, amenities, transport, location, weather and climate.</w:t>
            </w:r>
          </w:p>
          <w:p w:rsidR="009D1260" w:rsidRPr="00F57DAD" w:rsidRDefault="009D1260" w:rsidP="00C703BA">
            <w:pPr>
              <w:numPr>
                <w:ilvl w:val="0"/>
                <w:numId w:val="1"/>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The equator is an imaginary line around the middle of the Earth.</w:t>
            </w:r>
          </w:p>
          <w:p w:rsidR="009D1260" w:rsidRPr="00F57DAD" w:rsidRDefault="009D1260" w:rsidP="00C703BA">
            <w:pPr>
              <w:numPr>
                <w:ilvl w:val="0"/>
                <w:numId w:val="1"/>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Warmer areas of the world are closer to the equator and colder areas of the world are further from the equator.</w:t>
            </w:r>
          </w:p>
          <w:p w:rsidR="009D1260" w:rsidRPr="00F57DAD" w:rsidRDefault="009D1260" w:rsidP="00C703B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Physical features </w:t>
            </w:r>
            <w:proofErr w:type="gramStart"/>
            <w:r w:rsidRPr="00F57DAD">
              <w:rPr>
                <w:rFonts w:ascii="Twinkl" w:eastAsia="Times New Roman" w:hAnsi="Twinkl" w:cstheme="minorHAnsi"/>
                <w:sz w:val="18"/>
                <w:szCs w:val="21"/>
                <w:lang w:eastAsia="en-GB"/>
              </w:rPr>
              <w:t>are made</w:t>
            </w:r>
            <w:proofErr w:type="gramEnd"/>
            <w:r w:rsidRPr="00F57DAD">
              <w:rPr>
                <w:rFonts w:ascii="Twinkl" w:eastAsia="Times New Roman" w:hAnsi="Twinkl" w:cstheme="minorHAnsi"/>
                <w:sz w:val="18"/>
                <w:szCs w:val="21"/>
                <w:lang w:eastAsia="en-GB"/>
              </w:rPr>
              <w:t xml:space="preserve"> by nature. They include hills, mountains, beaches and oceans.</w:t>
            </w:r>
          </w:p>
          <w:p w:rsidR="009D1260" w:rsidRPr="00F57DAD" w:rsidRDefault="009D1260" w:rsidP="00C703B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Human features </w:t>
            </w:r>
            <w:proofErr w:type="gramStart"/>
            <w:r w:rsidRPr="00F57DAD">
              <w:rPr>
                <w:rFonts w:ascii="Twinkl" w:eastAsia="Times New Roman" w:hAnsi="Twinkl" w:cstheme="minorHAnsi"/>
                <w:sz w:val="18"/>
                <w:szCs w:val="21"/>
                <w:lang w:eastAsia="en-GB"/>
              </w:rPr>
              <w:t>have been made</w:t>
            </w:r>
            <w:proofErr w:type="gramEnd"/>
            <w:r w:rsidRPr="00F57DAD">
              <w:rPr>
                <w:rFonts w:ascii="Twinkl" w:eastAsia="Times New Roman" w:hAnsi="Twinkl" w:cstheme="minorHAnsi"/>
                <w:sz w:val="18"/>
                <w:szCs w:val="21"/>
                <w:lang w:eastAsia="en-GB"/>
              </w:rPr>
              <w:t xml:space="preserve"> by people and include houses, bridges and roads.</w:t>
            </w:r>
          </w:p>
          <w:p w:rsidR="009D1260" w:rsidRPr="00F57DAD" w:rsidRDefault="009D1260" w:rsidP="00C703B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The three main types of human settlement include cities, towns and villages.</w:t>
            </w:r>
          </w:p>
          <w:p w:rsidR="009D1260" w:rsidRPr="00F57DAD" w:rsidRDefault="009D1260" w:rsidP="00C703BA">
            <w:pPr>
              <w:numPr>
                <w:ilvl w:val="0"/>
                <w:numId w:val="1"/>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A location is a place or the position of something.</w:t>
            </w:r>
          </w:p>
          <w:p w:rsidR="009D1260" w:rsidRPr="00F57DAD" w:rsidRDefault="009D1260" w:rsidP="00C703BA">
            <w:pPr>
              <w:numPr>
                <w:ilvl w:val="0"/>
                <w:numId w:val="1"/>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Direction is the way you travel to get somewhere.</w:t>
            </w:r>
          </w:p>
          <w:p w:rsidR="009D1260" w:rsidRPr="00F57DAD" w:rsidRDefault="009D1260" w:rsidP="00C703B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An aerial photograph or plan perspective shows an area of land </w:t>
            </w:r>
            <w:proofErr w:type="gramStart"/>
            <w:r w:rsidRPr="00F57DAD">
              <w:rPr>
                <w:rFonts w:ascii="Twinkl" w:eastAsia="Times New Roman" w:hAnsi="Twinkl" w:cstheme="minorHAnsi"/>
                <w:sz w:val="18"/>
                <w:szCs w:val="21"/>
                <w:lang w:eastAsia="en-GB"/>
              </w:rPr>
              <w:t>from above</w:t>
            </w:r>
            <w:proofErr w:type="gramEnd"/>
            <w:r w:rsidRPr="00F57DAD">
              <w:rPr>
                <w:rFonts w:ascii="Twinkl" w:eastAsia="Times New Roman" w:hAnsi="Twinkl" w:cstheme="minorHAnsi"/>
                <w:sz w:val="18"/>
                <w:szCs w:val="21"/>
                <w:lang w:eastAsia="en-GB"/>
              </w:rPr>
              <w:t>.</w:t>
            </w:r>
          </w:p>
          <w:p w:rsidR="009D1260" w:rsidRPr="00F57DAD" w:rsidRDefault="009D1260" w:rsidP="00C703BA">
            <w:pPr>
              <w:numPr>
                <w:ilvl w:val="0"/>
                <w:numId w:val="1"/>
              </w:numPr>
              <w:shd w:val="clear" w:color="auto" w:fill="FFFFFF"/>
              <w:spacing w:before="100" w:beforeAutospacing="1" w:after="100" w:afterAutospacing="1"/>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Data is information. Data can be numbers or measurements to answer geographical questions. </w:t>
            </w:r>
          </w:p>
          <w:p w:rsidR="009D1260" w:rsidRPr="00F57DAD" w:rsidRDefault="009D1260" w:rsidP="00C703BA">
            <w:pPr>
              <w:numPr>
                <w:ilvl w:val="0"/>
                <w:numId w:val="1"/>
              </w:numPr>
              <w:shd w:val="clear" w:color="auto" w:fill="FFFFFF"/>
              <w:spacing w:before="100" w:beforeAutospacing="1" w:after="100" w:afterAutospacing="1"/>
              <w:rPr>
                <w:rFonts w:ascii="Twinkl" w:eastAsia="Times New Roman" w:hAnsi="Twinkl" w:cs="Times New Roman"/>
                <w:sz w:val="21"/>
                <w:szCs w:val="21"/>
                <w:lang w:eastAsia="en-GB"/>
              </w:rPr>
            </w:pPr>
            <w:r w:rsidRPr="00F57DAD">
              <w:rPr>
                <w:rFonts w:ascii="Twinkl" w:eastAsia="Times New Roman" w:hAnsi="Twinkl" w:cstheme="minorHAnsi"/>
                <w:sz w:val="18"/>
                <w:szCs w:val="21"/>
                <w:lang w:eastAsia="en-GB"/>
              </w:rPr>
              <w:lastRenderedPageBreak/>
              <w:t>People can protect the environment by preserving woodlands and hedgerows, recycling and getting rid of waste carefully</w:t>
            </w:r>
            <w:r w:rsidRPr="00F57DAD">
              <w:rPr>
                <w:rFonts w:ascii="Twinkl" w:eastAsia="Times New Roman" w:hAnsi="Twinkl" w:cs="Times New Roman"/>
                <w:sz w:val="21"/>
                <w:szCs w:val="21"/>
                <w:lang w:eastAsia="en-GB"/>
              </w:rPr>
              <w:t>.</w:t>
            </w:r>
          </w:p>
          <w:p w:rsidR="009D1260" w:rsidRPr="00F57DAD" w:rsidRDefault="009D1260" w:rsidP="00C703BA">
            <w:pPr>
              <w:shd w:val="clear" w:color="auto" w:fill="FFFFFF"/>
              <w:spacing w:before="100" w:beforeAutospacing="1" w:after="100" w:afterAutospacing="1"/>
              <w:rPr>
                <w:rFonts w:ascii="Twinkl" w:eastAsia="Times New Roman" w:hAnsi="Twinkl" w:cs="Times New Roman"/>
                <w:sz w:val="21"/>
                <w:szCs w:val="21"/>
                <w:lang w:eastAsia="en-GB"/>
              </w:rPr>
            </w:pPr>
            <w:r w:rsidRPr="00F57DAD">
              <w:rPr>
                <w:rFonts w:ascii="Twinkl" w:hAnsi="Twinkl"/>
                <w:b/>
                <w:sz w:val="18"/>
                <w:u w:val="single"/>
              </w:rPr>
              <w:t>Skills</w:t>
            </w:r>
          </w:p>
          <w:p w:rsidR="009D1260" w:rsidRPr="00F57DAD" w:rsidRDefault="009D1260" w:rsidP="00C703BA">
            <w:pPr>
              <w:pStyle w:val="ListParagraph"/>
              <w:numPr>
                <w:ilvl w:val="0"/>
                <w:numId w:val="1"/>
              </w:numPr>
              <w:rPr>
                <w:rFonts w:ascii="Twinkl" w:hAnsi="Twinkl"/>
                <w:b/>
                <w:sz w:val="18"/>
                <w:u w:val="single"/>
              </w:rPr>
            </w:pPr>
            <w:r w:rsidRPr="00F57DAD">
              <w:rPr>
                <w:rFonts w:ascii="Twinkl" w:hAnsi="Twinkl"/>
                <w:sz w:val="18"/>
              </w:rPr>
              <w:t xml:space="preserve">Name and locate the world’s seven continents and five oceans on a world map. </w:t>
            </w:r>
          </w:p>
          <w:p w:rsidR="009D1260" w:rsidRPr="00F57DAD" w:rsidRDefault="009D1260" w:rsidP="00C703BA">
            <w:pPr>
              <w:pStyle w:val="ListParagraph"/>
              <w:numPr>
                <w:ilvl w:val="0"/>
                <w:numId w:val="1"/>
              </w:numPr>
              <w:rPr>
                <w:rFonts w:ascii="Twinkl" w:hAnsi="Twinkl"/>
                <w:b/>
                <w:sz w:val="18"/>
                <w:u w:val="single"/>
              </w:rPr>
            </w:pPr>
            <w:r w:rsidRPr="00F57DAD">
              <w:rPr>
                <w:rFonts w:ascii="Twinkl" w:hAnsi="Twinkl"/>
                <w:sz w:val="18"/>
              </w:rPr>
              <w:t xml:space="preserve">Name and locate the four countries of the UK and their capital cities on a map, atlas or globe and the surrounding seas. </w:t>
            </w:r>
          </w:p>
          <w:p w:rsidR="009D1260" w:rsidRPr="00F57DAD" w:rsidRDefault="009D1260" w:rsidP="00C703BA">
            <w:pPr>
              <w:pStyle w:val="ListParagraph"/>
              <w:numPr>
                <w:ilvl w:val="0"/>
                <w:numId w:val="1"/>
              </w:numPr>
              <w:rPr>
                <w:rFonts w:ascii="Twinkl" w:hAnsi="Twinkl"/>
                <w:sz w:val="18"/>
              </w:rPr>
            </w:pPr>
            <w:r w:rsidRPr="00F57DAD">
              <w:rPr>
                <w:rFonts w:ascii="Twinkl" w:hAnsi="Twinkl"/>
                <w:sz w:val="18"/>
              </w:rPr>
              <w:t xml:space="preserve">Identify the similarities and differences between two places. </w:t>
            </w:r>
          </w:p>
          <w:p w:rsidR="009D1260" w:rsidRPr="00F57DAD" w:rsidRDefault="009D1260" w:rsidP="00C703BA">
            <w:pPr>
              <w:pStyle w:val="ListParagraph"/>
              <w:numPr>
                <w:ilvl w:val="0"/>
                <w:numId w:val="1"/>
              </w:numPr>
              <w:rPr>
                <w:rFonts w:ascii="Twinkl" w:hAnsi="Twinkl"/>
                <w:sz w:val="18"/>
              </w:rPr>
            </w:pPr>
            <w:r w:rsidRPr="00F57DAD">
              <w:rPr>
                <w:rFonts w:ascii="Twinkl" w:hAnsi="Twinkl"/>
                <w:sz w:val="18"/>
              </w:rPr>
              <w:t xml:space="preserve">Locate hot and cold areas of the world in relation to the equator. </w:t>
            </w:r>
          </w:p>
          <w:p w:rsidR="009D1260" w:rsidRPr="00F57DAD" w:rsidRDefault="009D1260" w:rsidP="00C703BA">
            <w:pPr>
              <w:pStyle w:val="ListParagraph"/>
              <w:numPr>
                <w:ilvl w:val="0"/>
                <w:numId w:val="1"/>
              </w:numPr>
              <w:rPr>
                <w:rFonts w:ascii="Twinkl" w:hAnsi="Twinkl"/>
                <w:sz w:val="18"/>
              </w:rPr>
            </w:pPr>
            <w:r w:rsidRPr="00F57DAD">
              <w:rPr>
                <w:rFonts w:ascii="Twinkl" w:hAnsi="Twinkl"/>
                <w:sz w:val="18"/>
              </w:rPr>
              <w:t xml:space="preserve">Use basic geographical vocabulary to identify and describe physical features, such as beach, cliff, coast, forest, hill, mountain, sea, ocean, river, soil, valley, vegetation. </w:t>
            </w:r>
          </w:p>
          <w:p w:rsidR="009D1260" w:rsidRPr="00F57DAD" w:rsidRDefault="009D1260" w:rsidP="00C703BA">
            <w:pPr>
              <w:pStyle w:val="ListParagraph"/>
              <w:numPr>
                <w:ilvl w:val="0"/>
                <w:numId w:val="1"/>
              </w:numPr>
              <w:rPr>
                <w:rFonts w:ascii="Twinkl" w:hAnsi="Twinkl"/>
                <w:sz w:val="18"/>
              </w:rPr>
            </w:pPr>
            <w:r w:rsidRPr="00F57DAD">
              <w:rPr>
                <w:rFonts w:ascii="Twinkl" w:hAnsi="Twinkl"/>
                <w:sz w:val="18"/>
              </w:rPr>
              <w:t xml:space="preserve">Name and describe the purpose of human features and landmarks. </w:t>
            </w:r>
          </w:p>
          <w:p w:rsidR="009D1260" w:rsidRPr="00F57DAD" w:rsidRDefault="009D1260" w:rsidP="00C703BA">
            <w:pPr>
              <w:pStyle w:val="ListParagraph"/>
              <w:numPr>
                <w:ilvl w:val="0"/>
                <w:numId w:val="1"/>
              </w:numPr>
              <w:rPr>
                <w:rFonts w:ascii="Twinkl" w:hAnsi="Twinkl"/>
                <w:sz w:val="18"/>
              </w:rPr>
            </w:pPr>
            <w:r w:rsidRPr="00F57DAD">
              <w:rPr>
                <w:rFonts w:ascii="Twinkl" w:hAnsi="Twinkl"/>
                <w:sz w:val="18"/>
              </w:rPr>
              <w:t xml:space="preserve">Use simple directional and positional language to give directions, describe the location of features and discuss where things are in relation to each other. </w:t>
            </w:r>
          </w:p>
          <w:p w:rsidR="009D1260" w:rsidRPr="00F57DAD" w:rsidRDefault="009D1260" w:rsidP="009B36DF">
            <w:pPr>
              <w:pStyle w:val="ListParagraph"/>
              <w:numPr>
                <w:ilvl w:val="0"/>
                <w:numId w:val="1"/>
              </w:numPr>
              <w:rPr>
                <w:rFonts w:ascii="Twinkl" w:hAnsi="Twinkl"/>
                <w:sz w:val="18"/>
              </w:rPr>
            </w:pPr>
            <w:r w:rsidRPr="00F57DAD">
              <w:rPr>
                <w:rFonts w:ascii="Twinkl" w:hAnsi="Twinkl"/>
                <w:sz w:val="18"/>
              </w:rPr>
              <w:t>Draw or read a simple picture map.</w:t>
            </w:r>
          </w:p>
          <w:p w:rsidR="009D1260" w:rsidRPr="00F57DAD" w:rsidRDefault="009D1260" w:rsidP="009B36DF">
            <w:pPr>
              <w:pStyle w:val="ListParagraph"/>
              <w:numPr>
                <w:ilvl w:val="0"/>
                <w:numId w:val="1"/>
              </w:numPr>
              <w:rPr>
                <w:rFonts w:ascii="Twinkl" w:hAnsi="Twinkl"/>
                <w:sz w:val="18"/>
              </w:rPr>
            </w:pPr>
            <w:r w:rsidRPr="00F57DAD">
              <w:rPr>
                <w:rFonts w:ascii="Twinkl" w:hAnsi="Twinkl"/>
                <w:sz w:val="18"/>
              </w:rPr>
              <w:t xml:space="preserve">  Identify features and landmarks on an Ariel photograph or plan perspective. </w:t>
            </w:r>
          </w:p>
          <w:p w:rsidR="009D1260" w:rsidRPr="00F57DAD" w:rsidRDefault="009D1260" w:rsidP="00E97E87">
            <w:pPr>
              <w:pStyle w:val="ListParagraph"/>
              <w:numPr>
                <w:ilvl w:val="0"/>
                <w:numId w:val="1"/>
              </w:numPr>
              <w:rPr>
                <w:rFonts w:ascii="Twinkl" w:hAnsi="Twinkl"/>
                <w:sz w:val="18"/>
              </w:rPr>
            </w:pPr>
            <w:r w:rsidRPr="00F57DAD">
              <w:rPr>
                <w:rFonts w:ascii="Twinkl" w:hAnsi="Twinkl"/>
                <w:sz w:val="18"/>
              </w:rPr>
              <w:t>Collect simple data during fieldwork activities.</w:t>
            </w:r>
          </w:p>
          <w:p w:rsidR="009D1260" w:rsidRPr="00F57DAD" w:rsidRDefault="009D1260" w:rsidP="00E97E87">
            <w:pPr>
              <w:pStyle w:val="ListParagraph"/>
              <w:numPr>
                <w:ilvl w:val="0"/>
                <w:numId w:val="1"/>
              </w:numPr>
              <w:rPr>
                <w:rFonts w:ascii="Twinkl" w:hAnsi="Twinkl"/>
                <w:sz w:val="18"/>
              </w:rPr>
            </w:pPr>
            <w:r w:rsidRPr="00F57DAD">
              <w:rPr>
                <w:rFonts w:ascii="Twinkl" w:hAnsi="Twinkl"/>
                <w:sz w:val="18"/>
              </w:rPr>
              <w:t>Carry out fieldwork tasks to identify characteristics of the school grounds or locality.</w:t>
            </w:r>
          </w:p>
          <w:p w:rsidR="009D1260" w:rsidRPr="00F57DAD" w:rsidRDefault="009D1260" w:rsidP="00E97E87">
            <w:pPr>
              <w:pStyle w:val="ListParagraph"/>
              <w:numPr>
                <w:ilvl w:val="0"/>
                <w:numId w:val="1"/>
              </w:numPr>
              <w:rPr>
                <w:rFonts w:ascii="Twinkl" w:hAnsi="Twinkl"/>
                <w:sz w:val="18"/>
              </w:rPr>
            </w:pPr>
            <w:r w:rsidRPr="00F57DAD">
              <w:rPr>
                <w:rFonts w:ascii="Twinkl" w:hAnsi="Twinkl"/>
                <w:sz w:val="18"/>
              </w:rPr>
              <w:t xml:space="preserve">Describe ways to protect natural environments such as woodlands, hedgerows and meadows. </w:t>
            </w:r>
          </w:p>
        </w:tc>
        <w:tc>
          <w:tcPr>
            <w:tcW w:w="992" w:type="dxa"/>
          </w:tcPr>
          <w:p w:rsidR="009D1260" w:rsidRPr="00F57DAD" w:rsidRDefault="009D1260" w:rsidP="00744F4E">
            <w:pPr>
              <w:pStyle w:val="ListParagraph"/>
              <w:shd w:val="clear" w:color="auto" w:fill="FFFFFF"/>
              <w:ind w:left="502"/>
              <w:rPr>
                <w:rFonts w:ascii="Twinkl" w:hAnsi="Twinkl"/>
                <w:b/>
                <w:sz w:val="18"/>
                <w:u w:val="single"/>
              </w:rPr>
            </w:pPr>
          </w:p>
        </w:tc>
        <w:tc>
          <w:tcPr>
            <w:tcW w:w="4536" w:type="dxa"/>
          </w:tcPr>
          <w:p w:rsidR="009D1260" w:rsidRPr="00F57DAD" w:rsidRDefault="009D1260" w:rsidP="00E022F2">
            <w:pPr>
              <w:shd w:val="clear" w:color="auto" w:fill="FFFFFF"/>
              <w:rPr>
                <w:rFonts w:ascii="Twinkl" w:eastAsia="Times New Roman" w:hAnsi="Twinkl" w:cstheme="minorHAnsi"/>
                <w:b/>
                <w:sz w:val="18"/>
                <w:szCs w:val="21"/>
                <w:u w:val="single"/>
                <w:lang w:eastAsia="en-GB"/>
              </w:rPr>
            </w:pPr>
            <w:r w:rsidRPr="00F57DAD">
              <w:rPr>
                <w:rFonts w:ascii="Twinkl" w:eastAsia="Times New Roman" w:hAnsi="Twinkl" w:cstheme="minorHAnsi"/>
                <w:b/>
                <w:sz w:val="18"/>
                <w:szCs w:val="21"/>
                <w:u w:val="single"/>
                <w:lang w:eastAsia="en-GB"/>
              </w:rPr>
              <w:t>KNOWLEDGE</w:t>
            </w:r>
          </w:p>
          <w:p w:rsidR="009D1260" w:rsidRPr="00F57DAD" w:rsidRDefault="009D1260" w:rsidP="00A30A20">
            <w:pPr>
              <w:pStyle w:val="ListParagraph"/>
              <w:numPr>
                <w:ilvl w:val="0"/>
                <w:numId w:val="2"/>
              </w:numPr>
              <w:shd w:val="clear" w:color="auto" w:fill="FFFFFF"/>
              <w:rPr>
                <w:rFonts w:ascii="Twinkl" w:eastAsia="Times New Roman" w:hAnsi="Twinkl" w:cstheme="minorHAnsi"/>
                <w:sz w:val="14"/>
                <w:szCs w:val="21"/>
                <w:lang w:eastAsia="en-GB"/>
              </w:rPr>
            </w:pPr>
            <w:r w:rsidRPr="00F57DAD">
              <w:rPr>
                <w:rFonts w:ascii="Twinkl" w:hAnsi="Twinkl" w:cstheme="minorHAnsi"/>
                <w:sz w:val="18"/>
                <w:szCs w:val="21"/>
                <w:shd w:val="clear" w:color="auto" w:fill="FFFFFF"/>
              </w:rPr>
              <w:t xml:space="preserve">The United Kingdom (UK) is a union of four countries: England, Northern Ireland, Scotland and Wales. A capital city is a city that is home to the government and ruler of a country. London is the capital city of England, Belfast is the capital city of Northern Ireland, Edinburgh is the capital city of Scotland and Cardiff is the capital city of Wales. The countries of the United Kingdom </w:t>
            </w:r>
            <w:proofErr w:type="gramStart"/>
            <w:r w:rsidRPr="00F57DAD">
              <w:rPr>
                <w:rFonts w:ascii="Twinkl" w:hAnsi="Twinkl" w:cstheme="minorHAnsi"/>
                <w:sz w:val="18"/>
                <w:szCs w:val="21"/>
                <w:shd w:val="clear" w:color="auto" w:fill="FFFFFF"/>
              </w:rPr>
              <w:t>are made up</w:t>
            </w:r>
            <w:proofErr w:type="gramEnd"/>
            <w:r w:rsidRPr="00F57DAD">
              <w:rPr>
                <w:rFonts w:ascii="Twinkl" w:hAnsi="Twinkl" w:cstheme="minorHAnsi"/>
                <w:sz w:val="18"/>
                <w:szCs w:val="21"/>
                <w:shd w:val="clear" w:color="auto" w:fill="FFFFFF"/>
              </w:rPr>
              <w:t xml:space="preserve"> of cities, towns and villages.</w:t>
            </w:r>
          </w:p>
          <w:p w:rsidR="009D1260" w:rsidRPr="00F57DAD" w:rsidRDefault="009D1260" w:rsidP="00A30A20">
            <w:pPr>
              <w:pStyle w:val="ListParagraph"/>
              <w:numPr>
                <w:ilvl w:val="0"/>
                <w:numId w:val="2"/>
              </w:numPr>
              <w:shd w:val="clear" w:color="auto" w:fill="FFFFFF"/>
              <w:rPr>
                <w:rFonts w:ascii="Twinkl" w:eastAsia="Times New Roman" w:hAnsi="Twinkl" w:cstheme="minorHAnsi"/>
                <w:sz w:val="18"/>
                <w:szCs w:val="18"/>
                <w:lang w:eastAsia="en-GB"/>
              </w:rPr>
            </w:pPr>
            <w:r w:rsidRPr="00F57DAD">
              <w:rPr>
                <w:rFonts w:ascii="Twinkl" w:eastAsia="Times New Roman" w:hAnsi="Twinkl" w:cstheme="minorHAnsi"/>
                <w:sz w:val="18"/>
                <w:szCs w:val="18"/>
                <w:lang w:eastAsia="en-GB"/>
              </w:rPr>
              <w:t>Kuala Lumpur is the capital city of Malaysia. Similarities between Kuala Lumpur and London are that both cities have a river and a zoo. Differences between Kuala Lumper and London include Kuala Lumpur having a monorail while London has over ground and underground trains.</w:t>
            </w:r>
          </w:p>
          <w:p w:rsidR="009D1260" w:rsidRPr="00F57DAD" w:rsidRDefault="009D1260" w:rsidP="00A30A20">
            <w:pPr>
              <w:pStyle w:val="NormalWeb"/>
              <w:numPr>
                <w:ilvl w:val="0"/>
                <w:numId w:val="2"/>
              </w:numPr>
              <w:shd w:val="clear" w:color="auto" w:fill="FFFFFF"/>
              <w:spacing w:before="0" w:beforeAutospacing="0" w:after="0" w:afterAutospacing="0"/>
              <w:rPr>
                <w:rFonts w:ascii="Twinkl" w:hAnsi="Twinkl" w:cstheme="minorHAnsi"/>
                <w:sz w:val="18"/>
                <w:szCs w:val="18"/>
              </w:rPr>
            </w:pPr>
            <w:r w:rsidRPr="00F57DAD">
              <w:rPr>
                <w:rFonts w:ascii="Twinkl" w:hAnsi="Twinkl" w:cstheme="minorHAnsi"/>
                <w:sz w:val="18"/>
                <w:szCs w:val="18"/>
              </w:rPr>
              <w:t>There are four seasons in the UK: spring, summer, autumn and winter.</w:t>
            </w:r>
          </w:p>
          <w:p w:rsidR="009D1260" w:rsidRPr="00F57DAD" w:rsidRDefault="009D1260" w:rsidP="00A30A20">
            <w:pPr>
              <w:pStyle w:val="NormalWeb"/>
              <w:numPr>
                <w:ilvl w:val="0"/>
                <w:numId w:val="2"/>
              </w:numPr>
              <w:shd w:val="clear" w:color="auto" w:fill="FFFFFF"/>
              <w:spacing w:before="0" w:beforeAutospacing="0" w:after="0" w:afterAutospacing="0"/>
              <w:rPr>
                <w:rFonts w:ascii="Twinkl" w:hAnsi="Twinkl" w:cstheme="minorHAnsi"/>
                <w:sz w:val="18"/>
                <w:szCs w:val="18"/>
              </w:rPr>
            </w:pPr>
            <w:r w:rsidRPr="00F57DAD">
              <w:rPr>
                <w:rFonts w:ascii="Twinkl" w:hAnsi="Twinkl" w:cstheme="minorHAnsi"/>
                <w:sz w:val="18"/>
                <w:szCs w:val="18"/>
              </w:rPr>
              <w:t>Each season has its own typical weather pattern.</w:t>
            </w:r>
          </w:p>
          <w:p w:rsidR="009D1260" w:rsidRPr="00F57DAD" w:rsidRDefault="009D1260" w:rsidP="00A30A20">
            <w:pPr>
              <w:pStyle w:val="ListParagraph"/>
              <w:numPr>
                <w:ilvl w:val="0"/>
                <w:numId w:val="2"/>
              </w:numPr>
              <w:shd w:val="clear" w:color="auto" w:fill="FFFFFF"/>
              <w:rPr>
                <w:rFonts w:ascii="Twinkl" w:eastAsia="Times New Roman" w:hAnsi="Twinkl" w:cstheme="minorHAnsi"/>
                <w:b/>
                <w:sz w:val="18"/>
                <w:szCs w:val="18"/>
                <w:u w:val="single"/>
                <w:lang w:eastAsia="en-GB"/>
              </w:rPr>
            </w:pPr>
            <w:r w:rsidRPr="00F57DAD">
              <w:rPr>
                <w:rFonts w:ascii="Twinkl" w:hAnsi="Twinkl" w:cstheme="minorHAnsi"/>
                <w:sz w:val="18"/>
                <w:szCs w:val="18"/>
                <w:shd w:val="clear" w:color="auto" w:fill="FFFFFF"/>
              </w:rPr>
              <w:t xml:space="preserve">Physical features </w:t>
            </w:r>
            <w:proofErr w:type="gramStart"/>
            <w:r w:rsidRPr="00F57DAD">
              <w:rPr>
                <w:rFonts w:ascii="Twinkl" w:hAnsi="Twinkl" w:cstheme="minorHAnsi"/>
                <w:sz w:val="18"/>
                <w:szCs w:val="18"/>
                <w:shd w:val="clear" w:color="auto" w:fill="FFFFFF"/>
              </w:rPr>
              <w:t>are made</w:t>
            </w:r>
            <w:proofErr w:type="gramEnd"/>
            <w:r w:rsidRPr="00F57DAD">
              <w:rPr>
                <w:rFonts w:ascii="Twinkl" w:hAnsi="Twinkl" w:cstheme="minorHAnsi"/>
                <w:sz w:val="18"/>
                <w:szCs w:val="18"/>
                <w:shd w:val="clear" w:color="auto" w:fill="FFFFFF"/>
              </w:rPr>
              <w:t xml:space="preserve"> by nature. They include hills, mountains, beaches and oceans</w:t>
            </w:r>
          </w:p>
          <w:p w:rsidR="009D1260" w:rsidRPr="00F57DAD" w:rsidRDefault="009D1260" w:rsidP="00A30A20">
            <w:pPr>
              <w:numPr>
                <w:ilvl w:val="0"/>
                <w:numId w:val="2"/>
              </w:numPr>
              <w:shd w:val="clear" w:color="auto" w:fill="FFFFFF"/>
              <w:rPr>
                <w:rFonts w:ascii="Twinkl" w:eastAsia="Times New Roman" w:hAnsi="Twinkl" w:cstheme="minorHAnsi"/>
                <w:sz w:val="18"/>
                <w:szCs w:val="18"/>
                <w:lang w:eastAsia="en-GB"/>
              </w:rPr>
            </w:pPr>
            <w:r w:rsidRPr="00F57DAD">
              <w:rPr>
                <w:rFonts w:ascii="Twinkl" w:eastAsia="Times New Roman" w:hAnsi="Twinkl" w:cstheme="minorHAnsi"/>
                <w:sz w:val="18"/>
                <w:szCs w:val="18"/>
                <w:lang w:eastAsia="en-GB"/>
              </w:rPr>
              <w:t xml:space="preserve"> </w:t>
            </w:r>
            <w:proofErr w:type="gramStart"/>
            <w:r w:rsidRPr="00F57DAD">
              <w:rPr>
                <w:rFonts w:ascii="Twinkl" w:eastAsia="Times New Roman" w:hAnsi="Twinkl" w:cstheme="minorHAnsi"/>
                <w:sz w:val="18"/>
                <w:szCs w:val="18"/>
                <w:lang w:eastAsia="en-GB"/>
              </w:rPr>
              <w:t>A landmark can be made by humans or nature</w:t>
            </w:r>
            <w:proofErr w:type="gramEnd"/>
            <w:r w:rsidRPr="00F57DAD">
              <w:rPr>
                <w:rFonts w:ascii="Twinkl" w:eastAsia="Times New Roman" w:hAnsi="Twinkl" w:cstheme="minorHAnsi"/>
                <w:sz w:val="18"/>
                <w:szCs w:val="18"/>
                <w:lang w:eastAsia="en-GB"/>
              </w:rPr>
              <w:t xml:space="preserve">. They mark important places and </w:t>
            </w:r>
            <w:proofErr w:type="gramStart"/>
            <w:r w:rsidRPr="00F57DAD">
              <w:rPr>
                <w:rFonts w:ascii="Twinkl" w:eastAsia="Times New Roman" w:hAnsi="Twinkl" w:cstheme="minorHAnsi"/>
                <w:sz w:val="18"/>
                <w:szCs w:val="18"/>
                <w:lang w:eastAsia="en-GB"/>
              </w:rPr>
              <w:t>can often be seen</w:t>
            </w:r>
            <w:proofErr w:type="gramEnd"/>
            <w:r w:rsidRPr="00F57DAD">
              <w:rPr>
                <w:rFonts w:ascii="Twinkl" w:eastAsia="Times New Roman" w:hAnsi="Twinkl" w:cstheme="minorHAnsi"/>
                <w:sz w:val="18"/>
                <w:szCs w:val="18"/>
                <w:lang w:eastAsia="en-GB"/>
              </w:rPr>
              <w:t xml:space="preserve"> from far away.   A landmark can help you find your location. Some landmarks, such as places of worship, provide a service for the community. Some landmarks tell us something about the past such as statues and monuments Buckingham Palace, London Eye and Big Ben are examples of significant landmarks in London.</w:t>
            </w:r>
          </w:p>
          <w:p w:rsidR="009D1260" w:rsidRPr="00F57DAD" w:rsidRDefault="009D1260" w:rsidP="00A30A20">
            <w:pPr>
              <w:numPr>
                <w:ilvl w:val="0"/>
                <w:numId w:val="2"/>
              </w:numPr>
              <w:shd w:val="clear" w:color="auto" w:fill="FFFFFF"/>
              <w:spacing w:before="100" w:beforeAutospacing="1" w:after="100" w:afterAutospacing="1"/>
              <w:rPr>
                <w:rFonts w:ascii="Twinkl" w:eastAsia="Times New Roman" w:hAnsi="Twinkl" w:cs="Times New Roman"/>
                <w:sz w:val="21"/>
                <w:szCs w:val="21"/>
                <w:lang w:eastAsia="en-GB"/>
              </w:rPr>
            </w:pPr>
            <w:r w:rsidRPr="00F57DAD">
              <w:rPr>
                <w:rFonts w:ascii="Twinkl" w:eastAsia="Times New Roman" w:hAnsi="Twinkl" w:cs="Times New Roman"/>
                <w:sz w:val="21"/>
                <w:szCs w:val="21"/>
                <w:lang w:eastAsia="en-GB"/>
              </w:rPr>
              <w:t>A city is the largest type of settlement with the most houses, people, shops and other buildings.</w:t>
            </w:r>
          </w:p>
          <w:p w:rsidR="009D1260" w:rsidRPr="00F57DAD" w:rsidRDefault="009D1260" w:rsidP="00A30A20">
            <w:pPr>
              <w:pStyle w:val="ListParagraph"/>
              <w:numPr>
                <w:ilvl w:val="0"/>
                <w:numId w:val="2"/>
              </w:numPr>
              <w:shd w:val="clear" w:color="auto" w:fill="FFFFFF"/>
              <w:rPr>
                <w:rFonts w:ascii="Twinkl" w:eastAsia="Times New Roman" w:hAnsi="Twinkl" w:cstheme="minorHAnsi"/>
                <w:sz w:val="14"/>
                <w:szCs w:val="21"/>
                <w:lang w:eastAsia="en-GB"/>
              </w:rPr>
            </w:pPr>
            <w:r w:rsidRPr="00F57DAD">
              <w:rPr>
                <w:rFonts w:ascii="Twinkl" w:hAnsi="Twinkl" w:cstheme="minorHAnsi"/>
                <w:sz w:val="18"/>
                <w:szCs w:val="21"/>
                <w:shd w:val="clear" w:color="auto" w:fill="FFFFFF"/>
              </w:rPr>
              <w:t xml:space="preserve">The United Kingdom (UK) is a union of four countries: England, Northern Ireland, Scotland and Wales. A capital city is a city that is home to the government and ruler of a country. London is the capital city of England, Belfast is </w:t>
            </w:r>
            <w:r w:rsidRPr="00F57DAD">
              <w:rPr>
                <w:rFonts w:ascii="Twinkl" w:hAnsi="Twinkl" w:cstheme="minorHAnsi"/>
                <w:sz w:val="18"/>
                <w:szCs w:val="21"/>
                <w:shd w:val="clear" w:color="auto" w:fill="FFFFFF"/>
              </w:rPr>
              <w:lastRenderedPageBreak/>
              <w:t xml:space="preserve">the capital city of Northern Ireland, Edinburgh is the capital city of Scotland and Cardiff is the capital city of Wales. The countries of the United Kingdom </w:t>
            </w:r>
            <w:proofErr w:type="gramStart"/>
            <w:r w:rsidRPr="00F57DAD">
              <w:rPr>
                <w:rFonts w:ascii="Twinkl" w:hAnsi="Twinkl" w:cstheme="minorHAnsi"/>
                <w:sz w:val="18"/>
                <w:szCs w:val="21"/>
                <w:shd w:val="clear" w:color="auto" w:fill="FFFFFF"/>
              </w:rPr>
              <w:t>are made up</w:t>
            </w:r>
            <w:proofErr w:type="gramEnd"/>
            <w:r w:rsidRPr="00F57DAD">
              <w:rPr>
                <w:rFonts w:ascii="Twinkl" w:hAnsi="Twinkl" w:cstheme="minorHAnsi"/>
                <w:sz w:val="18"/>
                <w:szCs w:val="21"/>
                <w:shd w:val="clear" w:color="auto" w:fill="FFFFFF"/>
              </w:rPr>
              <w:t xml:space="preserve"> of cities, towns and villages.</w:t>
            </w:r>
          </w:p>
          <w:p w:rsidR="009D1260" w:rsidRPr="00F57DAD" w:rsidRDefault="009D1260" w:rsidP="00A30A20">
            <w:pPr>
              <w:pStyle w:val="NormalWeb"/>
              <w:numPr>
                <w:ilvl w:val="0"/>
                <w:numId w:val="2"/>
              </w:numPr>
              <w:shd w:val="clear" w:color="auto" w:fill="FFFFFF"/>
              <w:spacing w:before="0" w:beforeAutospacing="0" w:after="0" w:afterAutospacing="0"/>
              <w:rPr>
                <w:rFonts w:ascii="Twinkl" w:hAnsi="Twinkl" w:cstheme="minorHAnsi"/>
                <w:sz w:val="18"/>
                <w:szCs w:val="21"/>
              </w:rPr>
            </w:pPr>
            <w:r w:rsidRPr="00F57DAD">
              <w:rPr>
                <w:rFonts w:ascii="Twinkl" w:hAnsi="Twinkl" w:cstheme="minorHAnsi"/>
                <w:sz w:val="18"/>
                <w:szCs w:val="21"/>
              </w:rPr>
              <w:t>A location is a place or the position of something.</w:t>
            </w:r>
          </w:p>
          <w:p w:rsidR="009D1260" w:rsidRPr="00F57DAD" w:rsidRDefault="009D1260" w:rsidP="00A30A20">
            <w:pPr>
              <w:pStyle w:val="NormalWeb"/>
              <w:numPr>
                <w:ilvl w:val="0"/>
                <w:numId w:val="2"/>
              </w:numPr>
              <w:shd w:val="clear" w:color="auto" w:fill="FFFFFF"/>
              <w:spacing w:before="0" w:beforeAutospacing="0" w:after="0" w:afterAutospacing="0"/>
              <w:rPr>
                <w:rFonts w:ascii="Twinkl" w:hAnsi="Twinkl" w:cstheme="minorHAnsi"/>
                <w:sz w:val="18"/>
                <w:szCs w:val="21"/>
              </w:rPr>
            </w:pPr>
            <w:r w:rsidRPr="00F57DAD">
              <w:rPr>
                <w:rFonts w:ascii="Twinkl" w:hAnsi="Twinkl" w:cstheme="minorHAnsi"/>
                <w:sz w:val="18"/>
                <w:szCs w:val="21"/>
              </w:rPr>
              <w:t>Direction is the way you travel to get somewhere.</w:t>
            </w:r>
          </w:p>
          <w:p w:rsidR="009D1260" w:rsidRPr="00F57DAD" w:rsidRDefault="009D1260" w:rsidP="00A30A20">
            <w:pPr>
              <w:numPr>
                <w:ilvl w:val="0"/>
                <w:numId w:val="2"/>
              </w:numPr>
              <w:shd w:val="clear" w:color="auto" w:fill="FFFFFF"/>
              <w:spacing w:before="100" w:beforeAutospacing="1" w:after="100" w:afterAutospacing="1"/>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An aerial photograph or plan perspective shows an area of land </w:t>
            </w:r>
            <w:proofErr w:type="gramStart"/>
            <w:r w:rsidRPr="00F57DAD">
              <w:rPr>
                <w:rFonts w:ascii="Twinkl" w:eastAsia="Times New Roman" w:hAnsi="Twinkl" w:cstheme="minorHAnsi"/>
                <w:sz w:val="18"/>
                <w:szCs w:val="21"/>
                <w:lang w:eastAsia="en-GB"/>
              </w:rPr>
              <w:t>from above</w:t>
            </w:r>
            <w:proofErr w:type="gramEnd"/>
            <w:r w:rsidRPr="00F57DAD">
              <w:rPr>
                <w:rFonts w:ascii="Twinkl" w:eastAsia="Times New Roman" w:hAnsi="Twinkl" w:cstheme="minorHAnsi"/>
                <w:sz w:val="18"/>
                <w:szCs w:val="21"/>
                <w:lang w:eastAsia="en-GB"/>
              </w:rPr>
              <w:t>.</w:t>
            </w:r>
          </w:p>
          <w:p w:rsidR="009D1260" w:rsidRPr="00F57DAD" w:rsidRDefault="009D1260" w:rsidP="00A30A20">
            <w:pPr>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A map is a picture or drawing of an area of land or sea that can show human and physical features.</w:t>
            </w:r>
          </w:p>
          <w:p w:rsidR="009D1260" w:rsidRPr="00F57DAD" w:rsidRDefault="009D1260" w:rsidP="00A30A20">
            <w:pPr>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A key </w:t>
            </w:r>
            <w:proofErr w:type="gramStart"/>
            <w:r w:rsidRPr="00F57DAD">
              <w:rPr>
                <w:rFonts w:ascii="Twinkl" w:eastAsia="Times New Roman" w:hAnsi="Twinkl" w:cstheme="minorHAnsi"/>
                <w:sz w:val="18"/>
                <w:szCs w:val="21"/>
                <w:lang w:eastAsia="en-GB"/>
              </w:rPr>
              <w:t>is used</w:t>
            </w:r>
            <w:proofErr w:type="gramEnd"/>
            <w:r w:rsidRPr="00F57DAD">
              <w:rPr>
                <w:rFonts w:ascii="Twinkl" w:eastAsia="Times New Roman" w:hAnsi="Twinkl" w:cstheme="minorHAnsi"/>
                <w:sz w:val="18"/>
                <w:szCs w:val="21"/>
                <w:lang w:eastAsia="en-GB"/>
              </w:rPr>
              <w:t xml:space="preserve"> to show features on a map.</w:t>
            </w:r>
          </w:p>
          <w:p w:rsidR="009D1260" w:rsidRPr="00F57DAD" w:rsidRDefault="009D1260" w:rsidP="00A30A20">
            <w:pPr>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A map has symbols to show where things are located.</w:t>
            </w:r>
          </w:p>
          <w:p w:rsidR="009D1260" w:rsidRPr="00F57DAD" w:rsidRDefault="009D1260" w:rsidP="00A30A20">
            <w:pPr>
              <w:numPr>
                <w:ilvl w:val="0"/>
                <w:numId w:val="2"/>
              </w:numPr>
              <w:shd w:val="clear" w:color="auto" w:fill="FFFFFF"/>
              <w:spacing w:before="100" w:beforeAutospacing="1" w:after="100" w:afterAutospacing="1"/>
              <w:rPr>
                <w:rFonts w:ascii="Twinkl" w:eastAsia="Times New Roman" w:hAnsi="Twinkl" w:cstheme="minorHAnsi"/>
                <w:sz w:val="18"/>
                <w:szCs w:val="21"/>
                <w:lang w:eastAsia="en-GB"/>
              </w:rPr>
            </w:pPr>
            <w:proofErr w:type="gramStart"/>
            <w:r w:rsidRPr="00F57DAD">
              <w:rPr>
                <w:rFonts w:ascii="Twinkl" w:eastAsia="Times New Roman" w:hAnsi="Twinkl" w:cstheme="minorHAnsi"/>
                <w:sz w:val="18"/>
                <w:szCs w:val="21"/>
                <w:lang w:eastAsia="en-GB"/>
              </w:rPr>
              <w:t>Field work</w:t>
            </w:r>
            <w:proofErr w:type="gramEnd"/>
            <w:r w:rsidRPr="00F57DAD">
              <w:rPr>
                <w:rFonts w:ascii="Twinkl" w:eastAsia="Times New Roman" w:hAnsi="Twinkl" w:cstheme="minorHAnsi"/>
                <w:sz w:val="18"/>
                <w:szCs w:val="21"/>
                <w:lang w:eastAsia="en-GB"/>
              </w:rPr>
              <w:t xml:space="preserve"> includes observing and collecting data (information) about people, places and natural environments.</w:t>
            </w:r>
          </w:p>
          <w:p w:rsidR="009D1260" w:rsidRPr="00F57DAD" w:rsidRDefault="009D1260" w:rsidP="00A30A20">
            <w:pPr>
              <w:numPr>
                <w:ilvl w:val="0"/>
                <w:numId w:val="2"/>
              </w:numPr>
              <w:shd w:val="clear" w:color="auto" w:fill="FFFFFF"/>
              <w:spacing w:before="100" w:beforeAutospacing="1" w:after="100" w:afterAutospacing="1"/>
              <w:rPr>
                <w:rFonts w:ascii="Twinkl" w:eastAsia="Times New Roman" w:hAnsi="Twinkl" w:cstheme="minorHAnsi"/>
                <w:sz w:val="18"/>
                <w:szCs w:val="21"/>
                <w:lang w:eastAsia="en-GB"/>
              </w:rPr>
            </w:pPr>
            <w:r w:rsidRPr="00F57DAD">
              <w:rPr>
                <w:rFonts w:ascii="Twinkl" w:hAnsi="Twinkl" w:cstheme="minorHAnsi"/>
                <w:sz w:val="18"/>
                <w:szCs w:val="21"/>
                <w:shd w:val="clear" w:color="auto" w:fill="FFFFFF"/>
              </w:rPr>
              <w:t>Fieldwork includes going out in the environment to look, ask questions, take photographs, take measurements and collect samples.</w:t>
            </w:r>
          </w:p>
          <w:p w:rsidR="009D1260" w:rsidRPr="00F57DAD" w:rsidRDefault="009D1260" w:rsidP="00A30A20">
            <w:pPr>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Important buildings can include schools, places of worship and buildings that provide a service to the community, such as shops and libraries.</w:t>
            </w:r>
          </w:p>
          <w:p w:rsidR="009D1260" w:rsidRPr="00F57DAD" w:rsidRDefault="009D1260" w:rsidP="00A30A20">
            <w:pPr>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Some buildings are important because they tell us something about the past.</w:t>
            </w:r>
          </w:p>
          <w:p w:rsidR="009D1260" w:rsidRPr="00F57DAD" w:rsidRDefault="009D1260" w:rsidP="00215F9B">
            <w:pPr>
              <w:shd w:val="clear" w:color="auto" w:fill="FFFFFF"/>
              <w:ind w:left="360"/>
              <w:rPr>
                <w:rFonts w:ascii="Twinkl" w:eastAsia="Times New Roman" w:hAnsi="Twinkl" w:cstheme="minorHAnsi"/>
                <w:sz w:val="18"/>
                <w:szCs w:val="21"/>
                <w:lang w:eastAsia="en-GB"/>
              </w:rPr>
            </w:pPr>
          </w:p>
          <w:p w:rsidR="009D1260" w:rsidRPr="00F57DAD" w:rsidRDefault="009D1260" w:rsidP="00215F9B">
            <w:pPr>
              <w:shd w:val="clear" w:color="auto" w:fill="FFFFFF"/>
              <w:ind w:left="360"/>
              <w:rPr>
                <w:rFonts w:ascii="Twinkl" w:eastAsia="Times New Roman" w:hAnsi="Twinkl" w:cstheme="minorHAnsi"/>
                <w:sz w:val="18"/>
                <w:szCs w:val="21"/>
                <w:lang w:eastAsia="en-GB"/>
              </w:rPr>
            </w:pPr>
            <w:r w:rsidRPr="00F57DAD">
              <w:rPr>
                <w:rFonts w:ascii="Twinkl" w:eastAsia="Times New Roman" w:hAnsi="Twinkl" w:cstheme="minorHAnsi"/>
                <w:b/>
                <w:sz w:val="18"/>
                <w:szCs w:val="21"/>
                <w:u w:val="single"/>
                <w:lang w:eastAsia="en-GB"/>
              </w:rPr>
              <w:t>Skills:</w:t>
            </w:r>
          </w:p>
          <w:p w:rsidR="009D1260" w:rsidRPr="00F57DAD" w:rsidRDefault="009D1260" w:rsidP="00A30A20">
            <w:pPr>
              <w:pStyle w:val="ListParagraph"/>
              <w:numPr>
                <w:ilvl w:val="0"/>
                <w:numId w:val="2"/>
              </w:numPr>
              <w:shd w:val="clear" w:color="auto" w:fill="FFFFFF"/>
              <w:spacing w:before="100" w:beforeAutospacing="1" w:after="100" w:afterAutospacing="1"/>
              <w:rPr>
                <w:rFonts w:ascii="Twinkl" w:eastAsia="Times New Roman" w:hAnsi="Twinkl" w:cs="Times New Roman"/>
                <w:sz w:val="21"/>
                <w:szCs w:val="21"/>
                <w:lang w:eastAsia="en-GB"/>
              </w:rPr>
            </w:pPr>
            <w:r w:rsidRPr="00F57DAD">
              <w:rPr>
                <w:rFonts w:ascii="Twinkl" w:hAnsi="Twinkl"/>
                <w:sz w:val="18"/>
              </w:rPr>
              <w:t xml:space="preserve">Name and locate the four countries of the UK and their capital cities on a map, atlas or globe and the surrounding seas. </w:t>
            </w:r>
          </w:p>
          <w:p w:rsidR="009D1260" w:rsidRPr="00F57DAD" w:rsidRDefault="009D1260" w:rsidP="00A30A20">
            <w:pPr>
              <w:pStyle w:val="ListParagraph"/>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Identify the similarities and differences between two places. </w:t>
            </w:r>
          </w:p>
          <w:p w:rsidR="009D1260" w:rsidRPr="00F57DAD" w:rsidRDefault="009D1260" w:rsidP="00A30A20">
            <w:pPr>
              <w:pStyle w:val="ListParagraph"/>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Identify patterns in daily and seasonal weather. </w:t>
            </w:r>
          </w:p>
          <w:p w:rsidR="009D1260" w:rsidRPr="00F57DAD" w:rsidRDefault="009D1260" w:rsidP="00A30A20">
            <w:pPr>
              <w:pStyle w:val="ListParagraph"/>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Use basic geographical vocabulary to identify and describe physical features such as beach, </w:t>
            </w:r>
            <w:r w:rsidRPr="00F57DAD">
              <w:rPr>
                <w:rFonts w:ascii="Twinkl" w:eastAsia="Times New Roman" w:hAnsi="Twinkl" w:cstheme="minorHAnsi"/>
                <w:sz w:val="18"/>
                <w:szCs w:val="21"/>
                <w:lang w:eastAsia="en-GB"/>
              </w:rPr>
              <w:lastRenderedPageBreak/>
              <w:t xml:space="preserve">cliff, coast, forest, hill, mountain, sea, ocean, </w:t>
            </w:r>
            <w:proofErr w:type="gramStart"/>
            <w:r w:rsidRPr="00F57DAD">
              <w:rPr>
                <w:rFonts w:ascii="Twinkl" w:eastAsia="Times New Roman" w:hAnsi="Twinkl" w:cstheme="minorHAnsi"/>
                <w:sz w:val="18"/>
                <w:szCs w:val="21"/>
                <w:lang w:eastAsia="en-GB"/>
              </w:rPr>
              <w:t>river</w:t>
            </w:r>
            <w:proofErr w:type="gramEnd"/>
            <w:r w:rsidRPr="00F57DAD">
              <w:rPr>
                <w:rFonts w:ascii="Twinkl" w:eastAsia="Times New Roman" w:hAnsi="Twinkl" w:cstheme="minorHAnsi"/>
                <w:sz w:val="18"/>
                <w:szCs w:val="21"/>
                <w:lang w:eastAsia="en-GB"/>
              </w:rPr>
              <w:t xml:space="preserve">. Soil, valley and vegetation. </w:t>
            </w:r>
          </w:p>
          <w:p w:rsidR="009D1260" w:rsidRPr="00F57DAD" w:rsidRDefault="009D1260" w:rsidP="00A30A20">
            <w:pPr>
              <w:pStyle w:val="ListParagraph"/>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Name and describe the purpose of human features and landmarks. </w:t>
            </w:r>
          </w:p>
          <w:p w:rsidR="009D1260" w:rsidRPr="00F57DAD" w:rsidRDefault="009D1260" w:rsidP="00A30A20">
            <w:pPr>
              <w:pStyle w:val="ListParagraph"/>
              <w:numPr>
                <w:ilvl w:val="0"/>
                <w:numId w:val="2"/>
              </w:numPr>
              <w:shd w:val="clear" w:color="auto" w:fill="FFFFFF"/>
              <w:rPr>
                <w:rFonts w:ascii="Twinkl" w:eastAsia="Times New Roman" w:hAnsi="Twinkl" w:cstheme="minorHAnsi"/>
                <w:sz w:val="18"/>
                <w:szCs w:val="21"/>
                <w:lang w:eastAsia="en-GB"/>
              </w:rPr>
            </w:pPr>
            <w:r w:rsidRPr="00F57DAD">
              <w:rPr>
                <w:rFonts w:ascii="Twinkl" w:eastAsia="Times New Roman" w:hAnsi="Twinkl" w:cstheme="minorHAnsi"/>
                <w:sz w:val="18"/>
                <w:szCs w:val="21"/>
                <w:lang w:eastAsia="en-GB"/>
              </w:rPr>
              <w:t xml:space="preserve">Identify the characteristics of a settlement. </w:t>
            </w:r>
          </w:p>
          <w:p w:rsidR="009D1260" w:rsidRPr="00F57DAD" w:rsidRDefault="009D1260" w:rsidP="00A30A20">
            <w:pPr>
              <w:pStyle w:val="ListParagraph"/>
              <w:numPr>
                <w:ilvl w:val="0"/>
                <w:numId w:val="2"/>
              </w:numPr>
              <w:spacing w:after="160" w:line="259" w:lineRule="auto"/>
              <w:rPr>
                <w:rFonts w:ascii="Twinkl" w:hAnsi="Twinkl"/>
                <w:b/>
                <w:sz w:val="18"/>
                <w:u w:val="single"/>
              </w:rPr>
            </w:pPr>
            <w:r w:rsidRPr="00F57DAD">
              <w:rPr>
                <w:rFonts w:ascii="Twinkl" w:hAnsi="Twinkl"/>
                <w:sz w:val="18"/>
              </w:rPr>
              <w:t xml:space="preserve">Name and locate the four countries of the UK and their capital cities on a map, atlas or globe.  </w:t>
            </w:r>
          </w:p>
          <w:p w:rsidR="009D1260" w:rsidRPr="00F57DAD" w:rsidRDefault="009D1260" w:rsidP="00A30A20">
            <w:pPr>
              <w:pStyle w:val="ListParagraph"/>
              <w:numPr>
                <w:ilvl w:val="0"/>
                <w:numId w:val="2"/>
              </w:numPr>
              <w:rPr>
                <w:rFonts w:ascii="Twinkl" w:hAnsi="Twinkl"/>
                <w:sz w:val="18"/>
              </w:rPr>
            </w:pPr>
            <w:r w:rsidRPr="00F57DAD">
              <w:rPr>
                <w:rFonts w:ascii="Twinkl" w:hAnsi="Twinkl"/>
                <w:sz w:val="18"/>
              </w:rPr>
              <w:t xml:space="preserve">Use simple directional and positional language to give directions, describe the location of features and discuss where things are in relation to each other. </w:t>
            </w:r>
          </w:p>
          <w:p w:rsidR="009D1260" w:rsidRPr="00F57DAD" w:rsidRDefault="009D1260" w:rsidP="00A30A20">
            <w:pPr>
              <w:pStyle w:val="ListParagraph"/>
              <w:numPr>
                <w:ilvl w:val="0"/>
                <w:numId w:val="2"/>
              </w:numPr>
              <w:rPr>
                <w:rFonts w:ascii="Twinkl" w:hAnsi="Twinkl"/>
                <w:sz w:val="18"/>
              </w:rPr>
            </w:pPr>
            <w:r w:rsidRPr="00F57DAD">
              <w:rPr>
                <w:rFonts w:ascii="Twinkl" w:hAnsi="Twinkl"/>
                <w:sz w:val="18"/>
              </w:rPr>
              <w:t>Identify features and landmarks on an Ariel photograph or plan perspective.</w:t>
            </w:r>
          </w:p>
          <w:p w:rsidR="009D1260" w:rsidRPr="00F57DAD" w:rsidRDefault="009D1260" w:rsidP="00A30A20">
            <w:pPr>
              <w:pStyle w:val="ListParagraph"/>
              <w:numPr>
                <w:ilvl w:val="0"/>
                <w:numId w:val="2"/>
              </w:numPr>
              <w:rPr>
                <w:rFonts w:ascii="Twinkl" w:hAnsi="Twinkl"/>
                <w:sz w:val="18"/>
              </w:rPr>
            </w:pPr>
            <w:r w:rsidRPr="00F57DAD">
              <w:rPr>
                <w:rFonts w:ascii="Twinkl" w:hAnsi="Twinkl"/>
                <w:sz w:val="18"/>
              </w:rPr>
              <w:t>Draw or read a simple picture map.</w:t>
            </w:r>
          </w:p>
          <w:p w:rsidR="009D1260" w:rsidRPr="00F57DAD" w:rsidRDefault="009D1260" w:rsidP="00A30A20">
            <w:pPr>
              <w:pStyle w:val="ListParagraph"/>
              <w:numPr>
                <w:ilvl w:val="0"/>
                <w:numId w:val="2"/>
              </w:numPr>
              <w:rPr>
                <w:rFonts w:ascii="Twinkl" w:hAnsi="Twinkl"/>
                <w:sz w:val="18"/>
              </w:rPr>
            </w:pPr>
            <w:r w:rsidRPr="00F57DAD">
              <w:rPr>
                <w:rFonts w:ascii="Twinkl" w:hAnsi="Twinkl"/>
                <w:sz w:val="18"/>
              </w:rPr>
              <w:t xml:space="preserve">Carry out fieldwork tasks to identify characteristics of the school grounds or locality. </w:t>
            </w:r>
          </w:p>
          <w:p w:rsidR="009D1260" w:rsidRPr="00F57DAD" w:rsidRDefault="009D1260" w:rsidP="00A30A20">
            <w:pPr>
              <w:pStyle w:val="ListParagraph"/>
              <w:numPr>
                <w:ilvl w:val="0"/>
                <w:numId w:val="2"/>
              </w:numPr>
              <w:rPr>
                <w:rFonts w:ascii="Twinkl" w:hAnsi="Twinkl"/>
                <w:sz w:val="18"/>
              </w:rPr>
            </w:pPr>
            <w:r w:rsidRPr="00F57DAD">
              <w:rPr>
                <w:rFonts w:ascii="Twinkl" w:hAnsi="Twinkl"/>
                <w:sz w:val="18"/>
              </w:rPr>
              <w:t xml:space="preserve">Name important buildings and places and explain their importance. </w:t>
            </w:r>
          </w:p>
        </w:tc>
        <w:tc>
          <w:tcPr>
            <w:tcW w:w="1134" w:type="dxa"/>
          </w:tcPr>
          <w:p w:rsidR="009D1260" w:rsidRPr="00F57DAD" w:rsidRDefault="009D1260" w:rsidP="00E022F2">
            <w:pPr>
              <w:shd w:val="clear" w:color="auto" w:fill="FFFFFF"/>
              <w:rPr>
                <w:rFonts w:ascii="Twinkl" w:eastAsia="Times New Roman" w:hAnsi="Twinkl" w:cstheme="minorHAnsi"/>
                <w:b/>
                <w:sz w:val="18"/>
                <w:szCs w:val="21"/>
                <w:u w:val="single"/>
                <w:lang w:eastAsia="en-GB"/>
              </w:rPr>
            </w:pPr>
          </w:p>
        </w:tc>
      </w:tr>
      <w:tr w:rsidR="009D1260" w:rsidRPr="00F11083" w:rsidTr="009D1260">
        <w:tc>
          <w:tcPr>
            <w:tcW w:w="2122" w:type="dxa"/>
            <w:vMerge/>
          </w:tcPr>
          <w:p w:rsidR="009D1260" w:rsidRPr="00F57DAD" w:rsidRDefault="009D1260" w:rsidP="00303FF1">
            <w:pPr>
              <w:rPr>
                <w:rFonts w:ascii="Twinkl" w:hAnsi="Twinkl"/>
              </w:rPr>
            </w:pPr>
          </w:p>
        </w:tc>
        <w:tc>
          <w:tcPr>
            <w:tcW w:w="11623" w:type="dxa"/>
            <w:gridSpan w:val="4"/>
          </w:tcPr>
          <w:p w:rsidR="009D1260" w:rsidRPr="00F57DAD" w:rsidRDefault="009D1260" w:rsidP="00303FF1">
            <w:pPr>
              <w:rPr>
                <w:rFonts w:ascii="Twinkl" w:hAnsi="Twinkl"/>
              </w:rPr>
            </w:pPr>
            <w:r w:rsidRPr="00F57DAD">
              <w:rPr>
                <w:rFonts w:ascii="Twinkl" w:hAnsi="Twinkl"/>
              </w:rPr>
              <w:t xml:space="preserve">Enrichment </w:t>
            </w:r>
          </w:p>
        </w:tc>
        <w:tc>
          <w:tcPr>
            <w:tcW w:w="1134" w:type="dxa"/>
          </w:tcPr>
          <w:p w:rsidR="009D1260" w:rsidRPr="00F57DAD" w:rsidRDefault="009D1260" w:rsidP="00303FF1">
            <w:pPr>
              <w:rPr>
                <w:rFonts w:ascii="Twinkl" w:hAnsi="Twinkl"/>
              </w:rPr>
            </w:pPr>
          </w:p>
        </w:tc>
      </w:tr>
      <w:tr w:rsidR="009D1260" w:rsidRPr="00F11083" w:rsidTr="00866101">
        <w:tc>
          <w:tcPr>
            <w:tcW w:w="2122" w:type="dxa"/>
            <w:vMerge/>
          </w:tcPr>
          <w:p w:rsidR="009D1260" w:rsidRPr="00F57DAD" w:rsidRDefault="009D1260" w:rsidP="00303FF1">
            <w:pPr>
              <w:rPr>
                <w:rFonts w:ascii="Twinkl" w:hAnsi="Twinkl"/>
              </w:rPr>
            </w:pPr>
          </w:p>
        </w:tc>
        <w:tc>
          <w:tcPr>
            <w:tcW w:w="12757" w:type="dxa"/>
            <w:gridSpan w:val="5"/>
          </w:tcPr>
          <w:p w:rsidR="009D1260" w:rsidRPr="00F57DAD" w:rsidRDefault="009D1260" w:rsidP="00303FF1">
            <w:pPr>
              <w:rPr>
                <w:rFonts w:ascii="Twinkl" w:hAnsi="Twinkl"/>
              </w:rPr>
            </w:pPr>
          </w:p>
          <w:p w:rsidR="00213306" w:rsidRDefault="00213306" w:rsidP="00213306">
            <w:pPr>
              <w:rPr>
                <w:rFonts w:ascii="Twinkl" w:hAnsi="Twinkl"/>
              </w:rPr>
            </w:pPr>
            <w:r w:rsidRPr="00282E8D">
              <w:rPr>
                <w:rFonts w:ascii="Twinkl" w:hAnsi="Twinkl"/>
              </w:rPr>
              <w:t>Fieldwork into local area - walk (map work)</w:t>
            </w:r>
            <w:r>
              <w:rPr>
                <w:rFonts w:ascii="Twinkl" w:hAnsi="Twinkl"/>
              </w:rPr>
              <w:t xml:space="preserve">, </w:t>
            </w:r>
            <w:r w:rsidRPr="00282E8D">
              <w:rPr>
                <w:rFonts w:ascii="Twinkl" w:hAnsi="Twinkl"/>
              </w:rPr>
              <w:t>human and physical features</w:t>
            </w:r>
          </w:p>
          <w:p w:rsidR="00213306" w:rsidRPr="00282E8D" w:rsidRDefault="00213306" w:rsidP="00213306">
            <w:pPr>
              <w:rPr>
                <w:rFonts w:ascii="Twinkl" w:hAnsi="Twinkl"/>
              </w:rPr>
            </w:pPr>
            <w:r w:rsidRPr="00282E8D">
              <w:rPr>
                <w:rFonts w:ascii="Twinkl" w:hAnsi="Twinkl"/>
              </w:rPr>
              <w:t>Google Earth Street View investigating local landmarks (cross curricular)</w:t>
            </w:r>
          </w:p>
          <w:p w:rsidR="00213306" w:rsidRPr="00282E8D" w:rsidRDefault="00213306" w:rsidP="00213306">
            <w:pPr>
              <w:rPr>
                <w:rFonts w:ascii="Twinkl" w:hAnsi="Twinkl"/>
              </w:rPr>
            </w:pPr>
            <w:r w:rsidRPr="00282E8D">
              <w:rPr>
                <w:rFonts w:ascii="Twinkl" w:hAnsi="Twinkl"/>
              </w:rPr>
              <w:t xml:space="preserve">Virtual city tours: </w:t>
            </w:r>
            <w:hyperlink r:id="rId8" w:history="1">
              <w:r w:rsidRPr="00282E8D">
                <w:rPr>
                  <w:rStyle w:val="Hyperlink"/>
                  <w:rFonts w:ascii="Twinkl" w:hAnsi="Twinkl"/>
                </w:rPr>
                <w:t>https://360.visitlondon.com/#</w:t>
              </w:r>
            </w:hyperlink>
          </w:p>
          <w:p w:rsidR="00213306" w:rsidRPr="00282E8D" w:rsidRDefault="00213306" w:rsidP="00213306">
            <w:pPr>
              <w:rPr>
                <w:rFonts w:ascii="Twinkl" w:hAnsi="Twinkl"/>
              </w:rPr>
            </w:pPr>
            <w:r w:rsidRPr="00282E8D">
              <w:rPr>
                <w:rFonts w:ascii="Twinkl" w:hAnsi="Twinkl"/>
              </w:rPr>
              <w:t>London landmark making - DT (cross curricular)</w:t>
            </w:r>
          </w:p>
          <w:p w:rsidR="00213306" w:rsidRDefault="00213306" w:rsidP="00213306">
            <w:pPr>
              <w:rPr>
                <w:rFonts w:ascii="Twinkl" w:hAnsi="Twinkl"/>
              </w:rPr>
            </w:pPr>
            <w:r w:rsidRPr="00282E8D">
              <w:rPr>
                <w:rFonts w:ascii="Twinkl" w:hAnsi="Twinkl"/>
              </w:rPr>
              <w:t>Drama to retell Great Fire of London (cross-curricular)</w:t>
            </w:r>
          </w:p>
          <w:p w:rsidR="00213306" w:rsidRPr="00282E8D" w:rsidRDefault="00213306" w:rsidP="00213306">
            <w:pPr>
              <w:rPr>
                <w:rFonts w:ascii="Twinkl" w:hAnsi="Twinkl"/>
              </w:rPr>
            </w:pPr>
            <w:r w:rsidRPr="00282E8D">
              <w:rPr>
                <w:rFonts w:ascii="Twinkl" w:hAnsi="Twinkl"/>
              </w:rPr>
              <w:t xml:space="preserve">Where in the world teddy </w:t>
            </w:r>
          </w:p>
          <w:p w:rsidR="00213306" w:rsidRPr="00282E8D" w:rsidRDefault="00213306" w:rsidP="00213306">
            <w:pPr>
              <w:rPr>
                <w:rFonts w:ascii="Twinkl" w:hAnsi="Twinkl"/>
              </w:rPr>
            </w:pPr>
            <w:r w:rsidRPr="00282E8D">
              <w:rPr>
                <w:rFonts w:ascii="Twinkl" w:hAnsi="Twinkl"/>
              </w:rPr>
              <w:t>Weather investigations</w:t>
            </w:r>
            <w:r>
              <w:rPr>
                <w:rFonts w:ascii="Twinkl" w:hAnsi="Twinkl"/>
              </w:rPr>
              <w:t xml:space="preserve"> – cross-curricular with science</w:t>
            </w:r>
          </w:p>
          <w:p w:rsidR="009D1260" w:rsidRPr="00F57DAD" w:rsidRDefault="009D1260" w:rsidP="00303FF1">
            <w:pPr>
              <w:rPr>
                <w:rFonts w:ascii="Twinkl" w:hAnsi="Twinkl"/>
              </w:rPr>
            </w:pPr>
          </w:p>
          <w:p w:rsidR="009D1260" w:rsidRPr="00F57DAD" w:rsidRDefault="009D1260" w:rsidP="00303FF1">
            <w:pPr>
              <w:rPr>
                <w:rFonts w:ascii="Twinkl" w:hAnsi="Twinkl"/>
              </w:rPr>
            </w:pPr>
          </w:p>
          <w:p w:rsidR="009D1260" w:rsidRPr="00F57DAD" w:rsidRDefault="009D1260" w:rsidP="00303FF1">
            <w:pPr>
              <w:rPr>
                <w:rFonts w:ascii="Twinkl" w:hAnsi="Twinkl"/>
              </w:rPr>
            </w:pPr>
          </w:p>
          <w:p w:rsidR="009D1260" w:rsidRPr="00F57DAD" w:rsidRDefault="009D1260" w:rsidP="00303FF1">
            <w:pPr>
              <w:rPr>
                <w:rFonts w:ascii="Twinkl" w:hAnsi="Twinkl"/>
              </w:rPr>
            </w:pPr>
          </w:p>
          <w:p w:rsidR="009D1260" w:rsidRPr="00F57DAD" w:rsidRDefault="009D1260" w:rsidP="00303FF1">
            <w:pPr>
              <w:rPr>
                <w:rFonts w:ascii="Twinkl" w:hAnsi="Twinkl"/>
              </w:rPr>
            </w:pPr>
          </w:p>
        </w:tc>
      </w:tr>
    </w:tbl>
    <w:p w:rsidR="004C6EF7" w:rsidRPr="00F11083" w:rsidRDefault="004C6EF7" w:rsidP="00264285"/>
    <w:sectPr w:rsidR="004C6EF7" w:rsidRPr="00F11083" w:rsidSect="00B820EA">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F9E" w:rsidRDefault="00E67F9E" w:rsidP="00264285">
      <w:pPr>
        <w:spacing w:after="0" w:line="240" w:lineRule="auto"/>
      </w:pPr>
      <w:r>
        <w:separator/>
      </w:r>
    </w:p>
  </w:endnote>
  <w:endnote w:type="continuationSeparator" w:id="0">
    <w:p w:rsidR="00E67F9E" w:rsidRDefault="00E67F9E" w:rsidP="00264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236296"/>
      <w:docPartObj>
        <w:docPartGallery w:val="Page Numbers (Bottom of Page)"/>
        <w:docPartUnique/>
      </w:docPartObj>
    </w:sdtPr>
    <w:sdtEndPr>
      <w:rPr>
        <w:noProof/>
      </w:rPr>
    </w:sdtEndPr>
    <w:sdtContent>
      <w:p w:rsidR="00E67F9E" w:rsidRDefault="00E67F9E">
        <w:pPr>
          <w:pStyle w:val="Footer"/>
          <w:jc w:val="right"/>
        </w:pPr>
        <w:r>
          <w:fldChar w:fldCharType="begin"/>
        </w:r>
        <w:r>
          <w:instrText xml:space="preserve"> PAGE   \* MERGEFORMAT </w:instrText>
        </w:r>
        <w:r>
          <w:fldChar w:fldCharType="separate"/>
        </w:r>
        <w:r w:rsidR="003F2F10">
          <w:rPr>
            <w:noProof/>
          </w:rPr>
          <w:t>4</w:t>
        </w:r>
        <w:r>
          <w:rPr>
            <w:noProof/>
          </w:rPr>
          <w:fldChar w:fldCharType="end"/>
        </w:r>
      </w:p>
    </w:sdtContent>
  </w:sdt>
  <w:p w:rsidR="00E67F9E" w:rsidRDefault="00E67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F9E" w:rsidRDefault="00E67F9E" w:rsidP="00264285">
      <w:pPr>
        <w:spacing w:after="0" w:line="240" w:lineRule="auto"/>
      </w:pPr>
      <w:r>
        <w:separator/>
      </w:r>
    </w:p>
  </w:footnote>
  <w:footnote w:type="continuationSeparator" w:id="0">
    <w:p w:rsidR="00E67F9E" w:rsidRDefault="00E67F9E" w:rsidP="00264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33D" w:rsidRPr="00F57DAD" w:rsidRDefault="00E67F9E">
    <w:pPr>
      <w:pStyle w:val="Header"/>
      <w:rPr>
        <w:i/>
      </w:rPr>
    </w:pPr>
    <w:r>
      <w:t>Geography</w:t>
    </w:r>
    <w:r w:rsidR="00C41EB5">
      <w:t xml:space="preserve"> </w:t>
    </w:r>
    <w:r w:rsidR="006A033D">
      <w:t>National Curriculum knowledge and skills document</w:t>
    </w:r>
    <w:r w:rsidR="003F2F10">
      <w:t xml:space="preserve"> Y1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66E7"/>
    <w:multiLevelType w:val="multilevel"/>
    <w:tmpl w:val="0FCA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04FC9"/>
    <w:multiLevelType w:val="multilevel"/>
    <w:tmpl w:val="412A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80141"/>
    <w:multiLevelType w:val="multilevel"/>
    <w:tmpl w:val="ADB4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30B31"/>
    <w:multiLevelType w:val="multilevel"/>
    <w:tmpl w:val="1FBA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07D22"/>
    <w:multiLevelType w:val="multilevel"/>
    <w:tmpl w:val="B3F6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E7EB0"/>
    <w:multiLevelType w:val="multilevel"/>
    <w:tmpl w:val="F626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122B2"/>
    <w:multiLevelType w:val="multilevel"/>
    <w:tmpl w:val="8430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77336"/>
    <w:multiLevelType w:val="hybridMultilevel"/>
    <w:tmpl w:val="9B00F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9A4E06"/>
    <w:multiLevelType w:val="hybridMultilevel"/>
    <w:tmpl w:val="AC329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641D1"/>
    <w:multiLevelType w:val="multilevel"/>
    <w:tmpl w:val="4D4E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DD40ED"/>
    <w:multiLevelType w:val="multilevel"/>
    <w:tmpl w:val="FE36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3310C"/>
    <w:multiLevelType w:val="multilevel"/>
    <w:tmpl w:val="AFEC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A17A1"/>
    <w:multiLevelType w:val="multilevel"/>
    <w:tmpl w:val="3E20D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3447D"/>
    <w:multiLevelType w:val="hybridMultilevel"/>
    <w:tmpl w:val="E5E41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0923E4"/>
    <w:multiLevelType w:val="multilevel"/>
    <w:tmpl w:val="3AD0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B1F7A"/>
    <w:multiLevelType w:val="hybridMultilevel"/>
    <w:tmpl w:val="4684C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E44672F"/>
    <w:multiLevelType w:val="hybridMultilevel"/>
    <w:tmpl w:val="73DA0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5B61EE"/>
    <w:multiLevelType w:val="multilevel"/>
    <w:tmpl w:val="5DB6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0568CC"/>
    <w:multiLevelType w:val="multilevel"/>
    <w:tmpl w:val="5880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27189"/>
    <w:multiLevelType w:val="hybridMultilevel"/>
    <w:tmpl w:val="C054E1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7D21DD"/>
    <w:multiLevelType w:val="hybridMultilevel"/>
    <w:tmpl w:val="C6FC41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24E6A"/>
    <w:multiLevelType w:val="multilevel"/>
    <w:tmpl w:val="0FB8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892910"/>
    <w:multiLevelType w:val="multilevel"/>
    <w:tmpl w:val="3AD0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E1E8A"/>
    <w:multiLevelType w:val="multilevel"/>
    <w:tmpl w:val="3AD0BCE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3367F07"/>
    <w:multiLevelType w:val="multilevel"/>
    <w:tmpl w:val="244C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53701E"/>
    <w:multiLevelType w:val="hybridMultilevel"/>
    <w:tmpl w:val="C4C68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BD61F4"/>
    <w:multiLevelType w:val="multilevel"/>
    <w:tmpl w:val="10DE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6126E"/>
    <w:multiLevelType w:val="multilevel"/>
    <w:tmpl w:val="5E84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E11D39"/>
    <w:multiLevelType w:val="hybridMultilevel"/>
    <w:tmpl w:val="AB12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A31B7"/>
    <w:multiLevelType w:val="hybridMultilevel"/>
    <w:tmpl w:val="413AC2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4E3635"/>
    <w:multiLevelType w:val="multilevel"/>
    <w:tmpl w:val="9200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AE712A"/>
    <w:multiLevelType w:val="hybridMultilevel"/>
    <w:tmpl w:val="40E2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F539E9"/>
    <w:multiLevelType w:val="multilevel"/>
    <w:tmpl w:val="C322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F349E7"/>
    <w:multiLevelType w:val="multilevel"/>
    <w:tmpl w:val="DC6A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984F2A"/>
    <w:multiLevelType w:val="multilevel"/>
    <w:tmpl w:val="69D4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0E4892"/>
    <w:multiLevelType w:val="multilevel"/>
    <w:tmpl w:val="9B5E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E03265"/>
    <w:multiLevelType w:val="multilevel"/>
    <w:tmpl w:val="F436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2E7666"/>
    <w:multiLevelType w:val="hybridMultilevel"/>
    <w:tmpl w:val="ECFC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8978A8"/>
    <w:multiLevelType w:val="multilevel"/>
    <w:tmpl w:val="17DA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6E286D"/>
    <w:multiLevelType w:val="multilevel"/>
    <w:tmpl w:val="1D6E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9"/>
  </w:num>
  <w:num w:numId="4">
    <w:abstractNumId w:val="15"/>
  </w:num>
  <w:num w:numId="5">
    <w:abstractNumId w:val="14"/>
  </w:num>
  <w:num w:numId="6">
    <w:abstractNumId w:val="22"/>
  </w:num>
  <w:num w:numId="7">
    <w:abstractNumId w:val="23"/>
  </w:num>
  <w:num w:numId="8">
    <w:abstractNumId w:val="12"/>
  </w:num>
  <w:num w:numId="9">
    <w:abstractNumId w:val="6"/>
  </w:num>
  <w:num w:numId="10">
    <w:abstractNumId w:val="25"/>
  </w:num>
  <w:num w:numId="11">
    <w:abstractNumId w:val="28"/>
  </w:num>
  <w:num w:numId="12">
    <w:abstractNumId w:val="3"/>
  </w:num>
  <w:num w:numId="13">
    <w:abstractNumId w:val="18"/>
  </w:num>
  <w:num w:numId="14">
    <w:abstractNumId w:val="24"/>
  </w:num>
  <w:num w:numId="15">
    <w:abstractNumId w:val="36"/>
  </w:num>
  <w:num w:numId="16">
    <w:abstractNumId w:val="2"/>
  </w:num>
  <w:num w:numId="17">
    <w:abstractNumId w:val="26"/>
  </w:num>
  <w:num w:numId="18">
    <w:abstractNumId w:val="1"/>
  </w:num>
  <w:num w:numId="19">
    <w:abstractNumId w:val="35"/>
  </w:num>
  <w:num w:numId="20">
    <w:abstractNumId w:val="33"/>
  </w:num>
  <w:num w:numId="21">
    <w:abstractNumId w:val="5"/>
  </w:num>
  <w:num w:numId="22">
    <w:abstractNumId w:val="31"/>
  </w:num>
  <w:num w:numId="23">
    <w:abstractNumId w:val="37"/>
  </w:num>
  <w:num w:numId="24">
    <w:abstractNumId w:val="13"/>
  </w:num>
  <w:num w:numId="25">
    <w:abstractNumId w:val="4"/>
  </w:num>
  <w:num w:numId="26">
    <w:abstractNumId w:val="16"/>
  </w:num>
  <w:num w:numId="27">
    <w:abstractNumId w:val="11"/>
  </w:num>
  <w:num w:numId="28">
    <w:abstractNumId w:val="0"/>
  </w:num>
  <w:num w:numId="29">
    <w:abstractNumId w:val="27"/>
  </w:num>
  <w:num w:numId="30">
    <w:abstractNumId w:val="9"/>
  </w:num>
  <w:num w:numId="31">
    <w:abstractNumId w:val="17"/>
  </w:num>
  <w:num w:numId="32">
    <w:abstractNumId w:val="7"/>
  </w:num>
  <w:num w:numId="33">
    <w:abstractNumId w:val="10"/>
  </w:num>
  <w:num w:numId="34">
    <w:abstractNumId w:val="21"/>
  </w:num>
  <w:num w:numId="35">
    <w:abstractNumId w:val="32"/>
  </w:num>
  <w:num w:numId="36">
    <w:abstractNumId w:val="30"/>
  </w:num>
  <w:num w:numId="37">
    <w:abstractNumId w:val="39"/>
  </w:num>
  <w:num w:numId="38">
    <w:abstractNumId w:val="34"/>
  </w:num>
  <w:num w:numId="39">
    <w:abstractNumId w:val="38"/>
  </w:num>
  <w:num w:numId="4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0EA"/>
    <w:rsid w:val="00014804"/>
    <w:rsid w:val="00014837"/>
    <w:rsid w:val="00014B7B"/>
    <w:rsid w:val="00017D66"/>
    <w:rsid w:val="00023F1D"/>
    <w:rsid w:val="00024065"/>
    <w:rsid w:val="00026D48"/>
    <w:rsid w:val="00033ACB"/>
    <w:rsid w:val="0003507B"/>
    <w:rsid w:val="00052557"/>
    <w:rsid w:val="00060639"/>
    <w:rsid w:val="00070B76"/>
    <w:rsid w:val="00070BA7"/>
    <w:rsid w:val="00076FA6"/>
    <w:rsid w:val="00086C97"/>
    <w:rsid w:val="00087065"/>
    <w:rsid w:val="00092E3F"/>
    <w:rsid w:val="000A44B1"/>
    <w:rsid w:val="000B051E"/>
    <w:rsid w:val="000B70E0"/>
    <w:rsid w:val="000C0186"/>
    <w:rsid w:val="000C2E50"/>
    <w:rsid w:val="000C3C24"/>
    <w:rsid w:val="000C4123"/>
    <w:rsid w:val="000D384C"/>
    <w:rsid w:val="000E1706"/>
    <w:rsid w:val="000E264B"/>
    <w:rsid w:val="000F0BBB"/>
    <w:rsid w:val="000F1E49"/>
    <w:rsid w:val="000F60B5"/>
    <w:rsid w:val="000F7135"/>
    <w:rsid w:val="0010044A"/>
    <w:rsid w:val="00105CF3"/>
    <w:rsid w:val="00111878"/>
    <w:rsid w:val="0011273E"/>
    <w:rsid w:val="00125548"/>
    <w:rsid w:val="0012567A"/>
    <w:rsid w:val="00130835"/>
    <w:rsid w:val="0013165A"/>
    <w:rsid w:val="00143BB0"/>
    <w:rsid w:val="00151C05"/>
    <w:rsid w:val="00165541"/>
    <w:rsid w:val="001668CD"/>
    <w:rsid w:val="001804AF"/>
    <w:rsid w:val="00182E35"/>
    <w:rsid w:val="0019207B"/>
    <w:rsid w:val="00194632"/>
    <w:rsid w:val="00196BB0"/>
    <w:rsid w:val="001A3630"/>
    <w:rsid w:val="001A475A"/>
    <w:rsid w:val="001B3479"/>
    <w:rsid w:val="001B537C"/>
    <w:rsid w:val="001B7AAE"/>
    <w:rsid w:val="001C20EE"/>
    <w:rsid w:val="001D0D19"/>
    <w:rsid w:val="001E20AC"/>
    <w:rsid w:val="001F0D55"/>
    <w:rsid w:val="001F35D6"/>
    <w:rsid w:val="00213306"/>
    <w:rsid w:val="00215F9B"/>
    <w:rsid w:val="00230295"/>
    <w:rsid w:val="00231F4D"/>
    <w:rsid w:val="00245B72"/>
    <w:rsid w:val="00252036"/>
    <w:rsid w:val="00254FE1"/>
    <w:rsid w:val="00255AB9"/>
    <w:rsid w:val="00257B7E"/>
    <w:rsid w:val="00260CDF"/>
    <w:rsid w:val="00261AB9"/>
    <w:rsid w:val="00262339"/>
    <w:rsid w:val="00264285"/>
    <w:rsid w:val="00264331"/>
    <w:rsid w:val="00264EC8"/>
    <w:rsid w:val="00270CAE"/>
    <w:rsid w:val="002712B1"/>
    <w:rsid w:val="00271D5F"/>
    <w:rsid w:val="00276CD2"/>
    <w:rsid w:val="00297696"/>
    <w:rsid w:val="002A0BFF"/>
    <w:rsid w:val="002A14E3"/>
    <w:rsid w:val="002A6233"/>
    <w:rsid w:val="002A6D43"/>
    <w:rsid w:val="002B045C"/>
    <w:rsid w:val="002B2F78"/>
    <w:rsid w:val="002C09BD"/>
    <w:rsid w:val="002D0792"/>
    <w:rsid w:val="002D45EF"/>
    <w:rsid w:val="002D4EA8"/>
    <w:rsid w:val="002D61AD"/>
    <w:rsid w:val="002E0C2C"/>
    <w:rsid w:val="002F3672"/>
    <w:rsid w:val="002F3A12"/>
    <w:rsid w:val="00301EA5"/>
    <w:rsid w:val="00303FF1"/>
    <w:rsid w:val="0030498D"/>
    <w:rsid w:val="0030614B"/>
    <w:rsid w:val="00306ECD"/>
    <w:rsid w:val="00310637"/>
    <w:rsid w:val="00311789"/>
    <w:rsid w:val="00314955"/>
    <w:rsid w:val="00316313"/>
    <w:rsid w:val="00316E7E"/>
    <w:rsid w:val="003173AA"/>
    <w:rsid w:val="0032392F"/>
    <w:rsid w:val="003241E4"/>
    <w:rsid w:val="00325517"/>
    <w:rsid w:val="003263B8"/>
    <w:rsid w:val="00330A00"/>
    <w:rsid w:val="00333C71"/>
    <w:rsid w:val="00336E5C"/>
    <w:rsid w:val="00346F79"/>
    <w:rsid w:val="00355232"/>
    <w:rsid w:val="00355D53"/>
    <w:rsid w:val="00357A91"/>
    <w:rsid w:val="003602C0"/>
    <w:rsid w:val="00360502"/>
    <w:rsid w:val="003627CD"/>
    <w:rsid w:val="0036303F"/>
    <w:rsid w:val="0036504F"/>
    <w:rsid w:val="00365760"/>
    <w:rsid w:val="00371643"/>
    <w:rsid w:val="003800B5"/>
    <w:rsid w:val="003814D0"/>
    <w:rsid w:val="003820BB"/>
    <w:rsid w:val="00387297"/>
    <w:rsid w:val="00393242"/>
    <w:rsid w:val="003B125B"/>
    <w:rsid w:val="003C319B"/>
    <w:rsid w:val="003C5DDD"/>
    <w:rsid w:val="003D2046"/>
    <w:rsid w:val="003D30C4"/>
    <w:rsid w:val="003D331A"/>
    <w:rsid w:val="003D36D3"/>
    <w:rsid w:val="003E3281"/>
    <w:rsid w:val="003F0501"/>
    <w:rsid w:val="003F1D81"/>
    <w:rsid w:val="003F2F10"/>
    <w:rsid w:val="003F5085"/>
    <w:rsid w:val="004011DD"/>
    <w:rsid w:val="00401BB6"/>
    <w:rsid w:val="00402053"/>
    <w:rsid w:val="00403294"/>
    <w:rsid w:val="00411E04"/>
    <w:rsid w:val="0041266C"/>
    <w:rsid w:val="004175A0"/>
    <w:rsid w:val="00420119"/>
    <w:rsid w:val="004219FE"/>
    <w:rsid w:val="0043356A"/>
    <w:rsid w:val="00434CD5"/>
    <w:rsid w:val="00436C78"/>
    <w:rsid w:val="0045052B"/>
    <w:rsid w:val="004552C1"/>
    <w:rsid w:val="00466B51"/>
    <w:rsid w:val="0046713A"/>
    <w:rsid w:val="00467B0E"/>
    <w:rsid w:val="0047386C"/>
    <w:rsid w:val="00475725"/>
    <w:rsid w:val="004776E7"/>
    <w:rsid w:val="00477B54"/>
    <w:rsid w:val="00481C42"/>
    <w:rsid w:val="00482DEF"/>
    <w:rsid w:val="00484076"/>
    <w:rsid w:val="0049061C"/>
    <w:rsid w:val="00494C0A"/>
    <w:rsid w:val="004A24A8"/>
    <w:rsid w:val="004A4106"/>
    <w:rsid w:val="004A69B7"/>
    <w:rsid w:val="004B1B8A"/>
    <w:rsid w:val="004B23D2"/>
    <w:rsid w:val="004B51BB"/>
    <w:rsid w:val="004C6EF7"/>
    <w:rsid w:val="004D196D"/>
    <w:rsid w:val="004D6613"/>
    <w:rsid w:val="004E1F31"/>
    <w:rsid w:val="004F5570"/>
    <w:rsid w:val="004F70FB"/>
    <w:rsid w:val="004F71DB"/>
    <w:rsid w:val="00501AAC"/>
    <w:rsid w:val="005065B6"/>
    <w:rsid w:val="00510167"/>
    <w:rsid w:val="00530384"/>
    <w:rsid w:val="0053138B"/>
    <w:rsid w:val="00537810"/>
    <w:rsid w:val="00544377"/>
    <w:rsid w:val="0054631F"/>
    <w:rsid w:val="005503C5"/>
    <w:rsid w:val="00550EBD"/>
    <w:rsid w:val="00552902"/>
    <w:rsid w:val="00560777"/>
    <w:rsid w:val="0056313E"/>
    <w:rsid w:val="00566F09"/>
    <w:rsid w:val="0056781C"/>
    <w:rsid w:val="005715D9"/>
    <w:rsid w:val="00571D5A"/>
    <w:rsid w:val="005747DD"/>
    <w:rsid w:val="00574ECC"/>
    <w:rsid w:val="00575B6E"/>
    <w:rsid w:val="00591B5A"/>
    <w:rsid w:val="00594FF6"/>
    <w:rsid w:val="00595D5C"/>
    <w:rsid w:val="005A04CE"/>
    <w:rsid w:val="005A458D"/>
    <w:rsid w:val="005A4D12"/>
    <w:rsid w:val="005A6BAD"/>
    <w:rsid w:val="005A6CFE"/>
    <w:rsid w:val="005A754A"/>
    <w:rsid w:val="005B210F"/>
    <w:rsid w:val="005B56C3"/>
    <w:rsid w:val="005B6AB2"/>
    <w:rsid w:val="005C0DCC"/>
    <w:rsid w:val="005C1F41"/>
    <w:rsid w:val="005C354D"/>
    <w:rsid w:val="005C51A2"/>
    <w:rsid w:val="005D2DCF"/>
    <w:rsid w:val="005E0549"/>
    <w:rsid w:val="005E0E28"/>
    <w:rsid w:val="005E26DF"/>
    <w:rsid w:val="005E43EE"/>
    <w:rsid w:val="005E70DA"/>
    <w:rsid w:val="005E7306"/>
    <w:rsid w:val="005F035B"/>
    <w:rsid w:val="0060318F"/>
    <w:rsid w:val="0060515F"/>
    <w:rsid w:val="00606902"/>
    <w:rsid w:val="00613927"/>
    <w:rsid w:val="00626E36"/>
    <w:rsid w:val="006272BB"/>
    <w:rsid w:val="00627DE2"/>
    <w:rsid w:val="00630D05"/>
    <w:rsid w:val="00634CF7"/>
    <w:rsid w:val="00635DD7"/>
    <w:rsid w:val="0064438D"/>
    <w:rsid w:val="006478CC"/>
    <w:rsid w:val="00652756"/>
    <w:rsid w:val="00652D26"/>
    <w:rsid w:val="00652F29"/>
    <w:rsid w:val="0066034A"/>
    <w:rsid w:val="00660C0B"/>
    <w:rsid w:val="00663743"/>
    <w:rsid w:val="006703DA"/>
    <w:rsid w:val="00670B8F"/>
    <w:rsid w:val="00672A9F"/>
    <w:rsid w:val="00672D7E"/>
    <w:rsid w:val="006843F8"/>
    <w:rsid w:val="00693278"/>
    <w:rsid w:val="00693DDE"/>
    <w:rsid w:val="00693F59"/>
    <w:rsid w:val="00695B88"/>
    <w:rsid w:val="006A033D"/>
    <w:rsid w:val="006A2C35"/>
    <w:rsid w:val="006A51A7"/>
    <w:rsid w:val="006B139A"/>
    <w:rsid w:val="006D2A96"/>
    <w:rsid w:val="006D3E0F"/>
    <w:rsid w:val="006D4F52"/>
    <w:rsid w:val="006D583D"/>
    <w:rsid w:val="006D7FEA"/>
    <w:rsid w:val="006E17F9"/>
    <w:rsid w:val="006E4718"/>
    <w:rsid w:val="006E4FF5"/>
    <w:rsid w:val="006E5AAC"/>
    <w:rsid w:val="006E6719"/>
    <w:rsid w:val="006F02B8"/>
    <w:rsid w:val="006F1F47"/>
    <w:rsid w:val="006F5224"/>
    <w:rsid w:val="007039E1"/>
    <w:rsid w:val="00706534"/>
    <w:rsid w:val="00710FB6"/>
    <w:rsid w:val="00714A50"/>
    <w:rsid w:val="00714EE0"/>
    <w:rsid w:val="00715F9D"/>
    <w:rsid w:val="00717AEA"/>
    <w:rsid w:val="00723B8D"/>
    <w:rsid w:val="00725254"/>
    <w:rsid w:val="00744F4E"/>
    <w:rsid w:val="0074601B"/>
    <w:rsid w:val="00754853"/>
    <w:rsid w:val="0075671F"/>
    <w:rsid w:val="00760BDA"/>
    <w:rsid w:val="007700C5"/>
    <w:rsid w:val="007760A8"/>
    <w:rsid w:val="00776B49"/>
    <w:rsid w:val="00783FAC"/>
    <w:rsid w:val="007841A8"/>
    <w:rsid w:val="00790E4D"/>
    <w:rsid w:val="00792BEC"/>
    <w:rsid w:val="007A00C8"/>
    <w:rsid w:val="007A30AE"/>
    <w:rsid w:val="007A4785"/>
    <w:rsid w:val="007A538F"/>
    <w:rsid w:val="007B1E7B"/>
    <w:rsid w:val="007B43ED"/>
    <w:rsid w:val="007B4B76"/>
    <w:rsid w:val="007C400E"/>
    <w:rsid w:val="007C5D71"/>
    <w:rsid w:val="007C63EB"/>
    <w:rsid w:val="007C6AE4"/>
    <w:rsid w:val="007D0C97"/>
    <w:rsid w:val="007D117C"/>
    <w:rsid w:val="007D38BA"/>
    <w:rsid w:val="007E01CA"/>
    <w:rsid w:val="007E7E83"/>
    <w:rsid w:val="007F1402"/>
    <w:rsid w:val="007F3E39"/>
    <w:rsid w:val="007F4D45"/>
    <w:rsid w:val="007F72BD"/>
    <w:rsid w:val="00815149"/>
    <w:rsid w:val="00820BDD"/>
    <w:rsid w:val="00820D43"/>
    <w:rsid w:val="00823A46"/>
    <w:rsid w:val="008257F9"/>
    <w:rsid w:val="00825D7D"/>
    <w:rsid w:val="00827F2F"/>
    <w:rsid w:val="00832CDC"/>
    <w:rsid w:val="00835CE4"/>
    <w:rsid w:val="008418F3"/>
    <w:rsid w:val="00842933"/>
    <w:rsid w:val="00843DE7"/>
    <w:rsid w:val="00845065"/>
    <w:rsid w:val="008539D2"/>
    <w:rsid w:val="0085455A"/>
    <w:rsid w:val="00854A63"/>
    <w:rsid w:val="00856FBB"/>
    <w:rsid w:val="00857668"/>
    <w:rsid w:val="00871BD1"/>
    <w:rsid w:val="00876B50"/>
    <w:rsid w:val="0088053C"/>
    <w:rsid w:val="00883315"/>
    <w:rsid w:val="008864AF"/>
    <w:rsid w:val="008872D8"/>
    <w:rsid w:val="00890817"/>
    <w:rsid w:val="00892171"/>
    <w:rsid w:val="008A0258"/>
    <w:rsid w:val="008A2BA5"/>
    <w:rsid w:val="008A6486"/>
    <w:rsid w:val="008A7C94"/>
    <w:rsid w:val="008B067E"/>
    <w:rsid w:val="008C0116"/>
    <w:rsid w:val="008C56CC"/>
    <w:rsid w:val="008C607D"/>
    <w:rsid w:val="008D273E"/>
    <w:rsid w:val="008D3DCE"/>
    <w:rsid w:val="008D6956"/>
    <w:rsid w:val="008E2281"/>
    <w:rsid w:val="008F1B75"/>
    <w:rsid w:val="008F7AEB"/>
    <w:rsid w:val="00905440"/>
    <w:rsid w:val="009073E1"/>
    <w:rsid w:val="0091188F"/>
    <w:rsid w:val="009120EF"/>
    <w:rsid w:val="00914E38"/>
    <w:rsid w:val="00914E4D"/>
    <w:rsid w:val="00916470"/>
    <w:rsid w:val="0091704E"/>
    <w:rsid w:val="00935172"/>
    <w:rsid w:val="009427CB"/>
    <w:rsid w:val="00944EBD"/>
    <w:rsid w:val="00961682"/>
    <w:rsid w:val="00964EDA"/>
    <w:rsid w:val="00965121"/>
    <w:rsid w:val="00974209"/>
    <w:rsid w:val="0099216B"/>
    <w:rsid w:val="009953E2"/>
    <w:rsid w:val="009967F0"/>
    <w:rsid w:val="009A3CB2"/>
    <w:rsid w:val="009A695D"/>
    <w:rsid w:val="009B36DF"/>
    <w:rsid w:val="009B3A4D"/>
    <w:rsid w:val="009B3DCF"/>
    <w:rsid w:val="009B4AF7"/>
    <w:rsid w:val="009C3C02"/>
    <w:rsid w:val="009D1260"/>
    <w:rsid w:val="009D2594"/>
    <w:rsid w:val="009D481C"/>
    <w:rsid w:val="009E0B54"/>
    <w:rsid w:val="009E40A7"/>
    <w:rsid w:val="009E7A87"/>
    <w:rsid w:val="009F7984"/>
    <w:rsid w:val="009F7E18"/>
    <w:rsid w:val="00A02D1F"/>
    <w:rsid w:val="00A041B0"/>
    <w:rsid w:val="00A06B70"/>
    <w:rsid w:val="00A11136"/>
    <w:rsid w:val="00A11D60"/>
    <w:rsid w:val="00A16C92"/>
    <w:rsid w:val="00A30611"/>
    <w:rsid w:val="00A30A20"/>
    <w:rsid w:val="00A32D80"/>
    <w:rsid w:val="00A37EB0"/>
    <w:rsid w:val="00A42C44"/>
    <w:rsid w:val="00A434D5"/>
    <w:rsid w:val="00A66CDF"/>
    <w:rsid w:val="00A76788"/>
    <w:rsid w:val="00A9370D"/>
    <w:rsid w:val="00A94359"/>
    <w:rsid w:val="00A9571B"/>
    <w:rsid w:val="00AA2A90"/>
    <w:rsid w:val="00AA2FA5"/>
    <w:rsid w:val="00AA6C40"/>
    <w:rsid w:val="00AB0153"/>
    <w:rsid w:val="00AB10CF"/>
    <w:rsid w:val="00AB123B"/>
    <w:rsid w:val="00AB32BB"/>
    <w:rsid w:val="00AB4607"/>
    <w:rsid w:val="00AC0551"/>
    <w:rsid w:val="00AC1404"/>
    <w:rsid w:val="00AD15AD"/>
    <w:rsid w:val="00AD6E36"/>
    <w:rsid w:val="00AE01C5"/>
    <w:rsid w:val="00AE65B7"/>
    <w:rsid w:val="00AF18E9"/>
    <w:rsid w:val="00AF3CA4"/>
    <w:rsid w:val="00B01455"/>
    <w:rsid w:val="00B0606A"/>
    <w:rsid w:val="00B11B42"/>
    <w:rsid w:val="00B12AE4"/>
    <w:rsid w:val="00B13DF8"/>
    <w:rsid w:val="00B2070B"/>
    <w:rsid w:val="00B30B77"/>
    <w:rsid w:val="00B40AD8"/>
    <w:rsid w:val="00B44ABE"/>
    <w:rsid w:val="00B51635"/>
    <w:rsid w:val="00B5216A"/>
    <w:rsid w:val="00B53490"/>
    <w:rsid w:val="00B71335"/>
    <w:rsid w:val="00B72B79"/>
    <w:rsid w:val="00B75E56"/>
    <w:rsid w:val="00B820EA"/>
    <w:rsid w:val="00B950DA"/>
    <w:rsid w:val="00B977D3"/>
    <w:rsid w:val="00BA1220"/>
    <w:rsid w:val="00BA2C26"/>
    <w:rsid w:val="00BA5B3B"/>
    <w:rsid w:val="00BA71AA"/>
    <w:rsid w:val="00BA71F5"/>
    <w:rsid w:val="00BA7883"/>
    <w:rsid w:val="00BD0A8D"/>
    <w:rsid w:val="00BD207D"/>
    <w:rsid w:val="00BD5BE8"/>
    <w:rsid w:val="00BE1A93"/>
    <w:rsid w:val="00BE2F74"/>
    <w:rsid w:val="00BE4C90"/>
    <w:rsid w:val="00BE5FEE"/>
    <w:rsid w:val="00BF0673"/>
    <w:rsid w:val="00C05813"/>
    <w:rsid w:val="00C05826"/>
    <w:rsid w:val="00C05BDE"/>
    <w:rsid w:val="00C13070"/>
    <w:rsid w:val="00C14038"/>
    <w:rsid w:val="00C15455"/>
    <w:rsid w:val="00C15FFE"/>
    <w:rsid w:val="00C16E00"/>
    <w:rsid w:val="00C17614"/>
    <w:rsid w:val="00C27F6D"/>
    <w:rsid w:val="00C41EB5"/>
    <w:rsid w:val="00C4407B"/>
    <w:rsid w:val="00C5410C"/>
    <w:rsid w:val="00C56E14"/>
    <w:rsid w:val="00C703BA"/>
    <w:rsid w:val="00C813D2"/>
    <w:rsid w:val="00C81D73"/>
    <w:rsid w:val="00C92CC5"/>
    <w:rsid w:val="00C9397E"/>
    <w:rsid w:val="00C945BE"/>
    <w:rsid w:val="00C96E9B"/>
    <w:rsid w:val="00CA2DDF"/>
    <w:rsid w:val="00CA315C"/>
    <w:rsid w:val="00CB5B82"/>
    <w:rsid w:val="00CB5CB2"/>
    <w:rsid w:val="00CB6CD1"/>
    <w:rsid w:val="00CC2087"/>
    <w:rsid w:val="00CC4514"/>
    <w:rsid w:val="00CD1D3E"/>
    <w:rsid w:val="00CD2451"/>
    <w:rsid w:val="00CD422B"/>
    <w:rsid w:val="00CE59BF"/>
    <w:rsid w:val="00CF1B82"/>
    <w:rsid w:val="00CF2CCD"/>
    <w:rsid w:val="00CF6AFD"/>
    <w:rsid w:val="00CF79E0"/>
    <w:rsid w:val="00D0386F"/>
    <w:rsid w:val="00D04DD9"/>
    <w:rsid w:val="00D10BFC"/>
    <w:rsid w:val="00D15A0F"/>
    <w:rsid w:val="00D204BA"/>
    <w:rsid w:val="00D23613"/>
    <w:rsid w:val="00D2402D"/>
    <w:rsid w:val="00D24814"/>
    <w:rsid w:val="00D26C68"/>
    <w:rsid w:val="00D35FDE"/>
    <w:rsid w:val="00D42297"/>
    <w:rsid w:val="00D514CA"/>
    <w:rsid w:val="00D61BC8"/>
    <w:rsid w:val="00D95D2B"/>
    <w:rsid w:val="00DB5680"/>
    <w:rsid w:val="00DC53A0"/>
    <w:rsid w:val="00DD0DF2"/>
    <w:rsid w:val="00DD45D3"/>
    <w:rsid w:val="00DD53BE"/>
    <w:rsid w:val="00DE3D33"/>
    <w:rsid w:val="00DE69D5"/>
    <w:rsid w:val="00DF2242"/>
    <w:rsid w:val="00DF236C"/>
    <w:rsid w:val="00DF2439"/>
    <w:rsid w:val="00E022F2"/>
    <w:rsid w:val="00E03B68"/>
    <w:rsid w:val="00E10ED8"/>
    <w:rsid w:val="00E120A4"/>
    <w:rsid w:val="00E15F5D"/>
    <w:rsid w:val="00E203AD"/>
    <w:rsid w:val="00E205A6"/>
    <w:rsid w:val="00E23108"/>
    <w:rsid w:val="00E25039"/>
    <w:rsid w:val="00E315C8"/>
    <w:rsid w:val="00E324CB"/>
    <w:rsid w:val="00E43D72"/>
    <w:rsid w:val="00E5085A"/>
    <w:rsid w:val="00E52ED1"/>
    <w:rsid w:val="00E5534E"/>
    <w:rsid w:val="00E55C7F"/>
    <w:rsid w:val="00E632A6"/>
    <w:rsid w:val="00E634B2"/>
    <w:rsid w:val="00E67F9E"/>
    <w:rsid w:val="00E70139"/>
    <w:rsid w:val="00E716F0"/>
    <w:rsid w:val="00E763F4"/>
    <w:rsid w:val="00E87543"/>
    <w:rsid w:val="00E90730"/>
    <w:rsid w:val="00E91307"/>
    <w:rsid w:val="00E949DD"/>
    <w:rsid w:val="00E96C62"/>
    <w:rsid w:val="00E97E87"/>
    <w:rsid w:val="00EA33B4"/>
    <w:rsid w:val="00EA7792"/>
    <w:rsid w:val="00EC39C5"/>
    <w:rsid w:val="00EC5D7A"/>
    <w:rsid w:val="00EC703C"/>
    <w:rsid w:val="00ED4D96"/>
    <w:rsid w:val="00EE2068"/>
    <w:rsid w:val="00EE5A1A"/>
    <w:rsid w:val="00EE6068"/>
    <w:rsid w:val="00EE71C9"/>
    <w:rsid w:val="00F007B6"/>
    <w:rsid w:val="00F00C9E"/>
    <w:rsid w:val="00F04766"/>
    <w:rsid w:val="00F05526"/>
    <w:rsid w:val="00F06478"/>
    <w:rsid w:val="00F11083"/>
    <w:rsid w:val="00F139D0"/>
    <w:rsid w:val="00F150CB"/>
    <w:rsid w:val="00F15F5D"/>
    <w:rsid w:val="00F16B88"/>
    <w:rsid w:val="00F16CD0"/>
    <w:rsid w:val="00F177AD"/>
    <w:rsid w:val="00F21862"/>
    <w:rsid w:val="00F2308D"/>
    <w:rsid w:val="00F333FA"/>
    <w:rsid w:val="00F41D82"/>
    <w:rsid w:val="00F45F3F"/>
    <w:rsid w:val="00F524D3"/>
    <w:rsid w:val="00F57DAD"/>
    <w:rsid w:val="00F62A71"/>
    <w:rsid w:val="00F64981"/>
    <w:rsid w:val="00F64ED5"/>
    <w:rsid w:val="00F664CD"/>
    <w:rsid w:val="00F67568"/>
    <w:rsid w:val="00F67CF7"/>
    <w:rsid w:val="00F77528"/>
    <w:rsid w:val="00F804DD"/>
    <w:rsid w:val="00F80547"/>
    <w:rsid w:val="00F91F8B"/>
    <w:rsid w:val="00F94F13"/>
    <w:rsid w:val="00F96728"/>
    <w:rsid w:val="00FA099B"/>
    <w:rsid w:val="00FA211A"/>
    <w:rsid w:val="00FB0994"/>
    <w:rsid w:val="00FC111A"/>
    <w:rsid w:val="00FC72EF"/>
    <w:rsid w:val="00FD0013"/>
    <w:rsid w:val="00FD0ACF"/>
    <w:rsid w:val="00FD1280"/>
    <w:rsid w:val="00FD2AD3"/>
    <w:rsid w:val="00FD7082"/>
    <w:rsid w:val="00FE1CB7"/>
    <w:rsid w:val="00FE5190"/>
    <w:rsid w:val="00FE7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A3B63"/>
  <w15:chartTrackingRefBased/>
  <w15:docId w15:val="{624220E4-6DA8-472A-B4BB-95BC6E9D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5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2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285"/>
  </w:style>
  <w:style w:type="paragraph" w:styleId="Footer">
    <w:name w:val="footer"/>
    <w:basedOn w:val="Normal"/>
    <w:link w:val="FooterChar"/>
    <w:uiPriority w:val="99"/>
    <w:unhideWhenUsed/>
    <w:rsid w:val="00264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285"/>
  </w:style>
  <w:style w:type="paragraph" w:styleId="ListParagraph">
    <w:name w:val="List Paragraph"/>
    <w:basedOn w:val="Normal"/>
    <w:uiPriority w:val="34"/>
    <w:qFormat/>
    <w:rsid w:val="003F0501"/>
    <w:pPr>
      <w:ind w:left="720"/>
      <w:contextualSpacing/>
    </w:pPr>
  </w:style>
  <w:style w:type="character" w:customStyle="1" w:styleId="badge">
    <w:name w:val="badge"/>
    <w:basedOn w:val="DefaultParagraphFont"/>
    <w:rsid w:val="00A94359"/>
  </w:style>
  <w:style w:type="paragraph" w:styleId="NormalWeb">
    <w:name w:val="Normal (Web)"/>
    <w:basedOn w:val="Normal"/>
    <w:uiPriority w:val="99"/>
    <w:unhideWhenUsed/>
    <w:rsid w:val="002623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DefaultParagraphFont"/>
    <w:rsid w:val="00660C0B"/>
  </w:style>
  <w:style w:type="character" w:styleId="Emphasis">
    <w:name w:val="Emphasis"/>
    <w:basedOn w:val="DefaultParagraphFont"/>
    <w:uiPriority w:val="20"/>
    <w:qFormat/>
    <w:rsid w:val="0010044A"/>
    <w:rPr>
      <w:i/>
      <w:iCs/>
    </w:rPr>
  </w:style>
  <w:style w:type="table" w:customStyle="1" w:styleId="TableGrid1">
    <w:name w:val="Table Grid1"/>
    <w:basedOn w:val="TableNormal"/>
    <w:next w:val="TableGrid"/>
    <w:uiPriority w:val="39"/>
    <w:rsid w:val="00CC4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rder-bottom">
    <w:name w:val="border-bottom"/>
    <w:basedOn w:val="Normal"/>
    <w:rsid w:val="00AC14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63743"/>
  </w:style>
  <w:style w:type="character" w:styleId="Hyperlink">
    <w:name w:val="Hyperlink"/>
    <w:basedOn w:val="DefaultParagraphFont"/>
    <w:uiPriority w:val="99"/>
    <w:unhideWhenUsed/>
    <w:rsid w:val="002133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5464">
      <w:bodyDiv w:val="1"/>
      <w:marLeft w:val="0"/>
      <w:marRight w:val="0"/>
      <w:marTop w:val="0"/>
      <w:marBottom w:val="0"/>
      <w:divBdr>
        <w:top w:val="none" w:sz="0" w:space="0" w:color="auto"/>
        <w:left w:val="none" w:sz="0" w:space="0" w:color="auto"/>
        <w:bottom w:val="none" w:sz="0" w:space="0" w:color="auto"/>
        <w:right w:val="none" w:sz="0" w:space="0" w:color="auto"/>
      </w:divBdr>
    </w:div>
    <w:div w:id="13265384">
      <w:bodyDiv w:val="1"/>
      <w:marLeft w:val="0"/>
      <w:marRight w:val="0"/>
      <w:marTop w:val="0"/>
      <w:marBottom w:val="0"/>
      <w:divBdr>
        <w:top w:val="none" w:sz="0" w:space="0" w:color="auto"/>
        <w:left w:val="none" w:sz="0" w:space="0" w:color="auto"/>
        <w:bottom w:val="none" w:sz="0" w:space="0" w:color="auto"/>
        <w:right w:val="none" w:sz="0" w:space="0" w:color="auto"/>
      </w:divBdr>
    </w:div>
    <w:div w:id="19668986">
      <w:bodyDiv w:val="1"/>
      <w:marLeft w:val="0"/>
      <w:marRight w:val="0"/>
      <w:marTop w:val="0"/>
      <w:marBottom w:val="0"/>
      <w:divBdr>
        <w:top w:val="none" w:sz="0" w:space="0" w:color="auto"/>
        <w:left w:val="none" w:sz="0" w:space="0" w:color="auto"/>
        <w:bottom w:val="none" w:sz="0" w:space="0" w:color="auto"/>
        <w:right w:val="none" w:sz="0" w:space="0" w:color="auto"/>
      </w:divBdr>
      <w:divsChild>
        <w:div w:id="1473405460">
          <w:marLeft w:val="0"/>
          <w:marRight w:val="0"/>
          <w:marTop w:val="0"/>
          <w:marBottom w:val="0"/>
          <w:divBdr>
            <w:top w:val="none" w:sz="0" w:space="0" w:color="auto"/>
            <w:left w:val="none" w:sz="0" w:space="0" w:color="auto"/>
            <w:bottom w:val="none" w:sz="0" w:space="0" w:color="auto"/>
            <w:right w:val="none" w:sz="0" w:space="0" w:color="auto"/>
          </w:divBdr>
          <w:divsChild>
            <w:div w:id="525824884">
              <w:marLeft w:val="0"/>
              <w:marRight w:val="0"/>
              <w:marTop w:val="0"/>
              <w:marBottom w:val="0"/>
              <w:divBdr>
                <w:top w:val="none" w:sz="0" w:space="0" w:color="auto"/>
                <w:left w:val="none" w:sz="0" w:space="0" w:color="auto"/>
                <w:bottom w:val="none" w:sz="0" w:space="0" w:color="auto"/>
                <w:right w:val="none" w:sz="0" w:space="0" w:color="auto"/>
              </w:divBdr>
              <w:divsChild>
                <w:div w:id="87176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5031">
          <w:marLeft w:val="0"/>
          <w:marRight w:val="0"/>
          <w:marTop w:val="0"/>
          <w:marBottom w:val="0"/>
          <w:divBdr>
            <w:top w:val="none" w:sz="0" w:space="0" w:color="auto"/>
            <w:left w:val="none" w:sz="0" w:space="0" w:color="auto"/>
            <w:bottom w:val="none" w:sz="0" w:space="0" w:color="auto"/>
            <w:right w:val="none" w:sz="0" w:space="0" w:color="auto"/>
          </w:divBdr>
          <w:divsChild>
            <w:div w:id="1140879264">
              <w:marLeft w:val="0"/>
              <w:marRight w:val="0"/>
              <w:marTop w:val="0"/>
              <w:marBottom w:val="0"/>
              <w:divBdr>
                <w:top w:val="none" w:sz="0" w:space="0" w:color="auto"/>
                <w:left w:val="none" w:sz="0" w:space="0" w:color="auto"/>
                <w:bottom w:val="none" w:sz="0" w:space="0" w:color="auto"/>
                <w:right w:val="none" w:sz="0" w:space="0" w:color="auto"/>
              </w:divBdr>
            </w:div>
            <w:div w:id="1553807641">
              <w:marLeft w:val="0"/>
              <w:marRight w:val="0"/>
              <w:marTop w:val="0"/>
              <w:marBottom w:val="0"/>
              <w:divBdr>
                <w:top w:val="none" w:sz="0" w:space="0" w:color="auto"/>
                <w:left w:val="none" w:sz="0" w:space="0" w:color="auto"/>
                <w:bottom w:val="none" w:sz="0" w:space="0" w:color="auto"/>
                <w:right w:val="none" w:sz="0" w:space="0" w:color="auto"/>
              </w:divBdr>
              <w:divsChild>
                <w:div w:id="1928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60051">
      <w:bodyDiv w:val="1"/>
      <w:marLeft w:val="0"/>
      <w:marRight w:val="0"/>
      <w:marTop w:val="0"/>
      <w:marBottom w:val="0"/>
      <w:divBdr>
        <w:top w:val="none" w:sz="0" w:space="0" w:color="auto"/>
        <w:left w:val="none" w:sz="0" w:space="0" w:color="auto"/>
        <w:bottom w:val="none" w:sz="0" w:space="0" w:color="auto"/>
        <w:right w:val="none" w:sz="0" w:space="0" w:color="auto"/>
      </w:divBdr>
    </w:div>
    <w:div w:id="36593533">
      <w:bodyDiv w:val="1"/>
      <w:marLeft w:val="0"/>
      <w:marRight w:val="0"/>
      <w:marTop w:val="0"/>
      <w:marBottom w:val="0"/>
      <w:divBdr>
        <w:top w:val="none" w:sz="0" w:space="0" w:color="auto"/>
        <w:left w:val="none" w:sz="0" w:space="0" w:color="auto"/>
        <w:bottom w:val="none" w:sz="0" w:space="0" w:color="auto"/>
        <w:right w:val="none" w:sz="0" w:space="0" w:color="auto"/>
      </w:divBdr>
    </w:div>
    <w:div w:id="43987403">
      <w:bodyDiv w:val="1"/>
      <w:marLeft w:val="0"/>
      <w:marRight w:val="0"/>
      <w:marTop w:val="0"/>
      <w:marBottom w:val="0"/>
      <w:divBdr>
        <w:top w:val="none" w:sz="0" w:space="0" w:color="auto"/>
        <w:left w:val="none" w:sz="0" w:space="0" w:color="auto"/>
        <w:bottom w:val="none" w:sz="0" w:space="0" w:color="auto"/>
        <w:right w:val="none" w:sz="0" w:space="0" w:color="auto"/>
      </w:divBdr>
      <w:divsChild>
        <w:div w:id="1122652775">
          <w:marLeft w:val="0"/>
          <w:marRight w:val="0"/>
          <w:marTop w:val="0"/>
          <w:marBottom w:val="0"/>
          <w:divBdr>
            <w:top w:val="none" w:sz="0" w:space="0" w:color="auto"/>
            <w:left w:val="none" w:sz="0" w:space="0" w:color="auto"/>
            <w:bottom w:val="none" w:sz="0" w:space="0" w:color="auto"/>
            <w:right w:val="none" w:sz="0" w:space="0" w:color="auto"/>
          </w:divBdr>
          <w:divsChild>
            <w:div w:id="785193203">
              <w:marLeft w:val="0"/>
              <w:marRight w:val="0"/>
              <w:marTop w:val="0"/>
              <w:marBottom w:val="0"/>
              <w:divBdr>
                <w:top w:val="none" w:sz="0" w:space="0" w:color="auto"/>
                <w:left w:val="none" w:sz="0" w:space="0" w:color="auto"/>
                <w:bottom w:val="none" w:sz="0" w:space="0" w:color="auto"/>
                <w:right w:val="none" w:sz="0" w:space="0" w:color="auto"/>
              </w:divBdr>
              <w:divsChild>
                <w:div w:id="76022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09899">
          <w:marLeft w:val="0"/>
          <w:marRight w:val="0"/>
          <w:marTop w:val="0"/>
          <w:marBottom w:val="0"/>
          <w:divBdr>
            <w:top w:val="none" w:sz="0" w:space="0" w:color="auto"/>
            <w:left w:val="none" w:sz="0" w:space="0" w:color="auto"/>
            <w:bottom w:val="none" w:sz="0" w:space="0" w:color="auto"/>
            <w:right w:val="none" w:sz="0" w:space="0" w:color="auto"/>
          </w:divBdr>
          <w:divsChild>
            <w:div w:id="130095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1947">
      <w:bodyDiv w:val="1"/>
      <w:marLeft w:val="0"/>
      <w:marRight w:val="0"/>
      <w:marTop w:val="0"/>
      <w:marBottom w:val="0"/>
      <w:divBdr>
        <w:top w:val="none" w:sz="0" w:space="0" w:color="auto"/>
        <w:left w:val="none" w:sz="0" w:space="0" w:color="auto"/>
        <w:bottom w:val="none" w:sz="0" w:space="0" w:color="auto"/>
        <w:right w:val="none" w:sz="0" w:space="0" w:color="auto"/>
      </w:divBdr>
    </w:div>
    <w:div w:id="133643768">
      <w:bodyDiv w:val="1"/>
      <w:marLeft w:val="0"/>
      <w:marRight w:val="0"/>
      <w:marTop w:val="0"/>
      <w:marBottom w:val="0"/>
      <w:divBdr>
        <w:top w:val="none" w:sz="0" w:space="0" w:color="auto"/>
        <w:left w:val="none" w:sz="0" w:space="0" w:color="auto"/>
        <w:bottom w:val="none" w:sz="0" w:space="0" w:color="auto"/>
        <w:right w:val="none" w:sz="0" w:space="0" w:color="auto"/>
      </w:divBdr>
    </w:div>
    <w:div w:id="146631261">
      <w:bodyDiv w:val="1"/>
      <w:marLeft w:val="0"/>
      <w:marRight w:val="0"/>
      <w:marTop w:val="0"/>
      <w:marBottom w:val="0"/>
      <w:divBdr>
        <w:top w:val="none" w:sz="0" w:space="0" w:color="auto"/>
        <w:left w:val="none" w:sz="0" w:space="0" w:color="auto"/>
        <w:bottom w:val="none" w:sz="0" w:space="0" w:color="auto"/>
        <w:right w:val="none" w:sz="0" w:space="0" w:color="auto"/>
      </w:divBdr>
    </w:div>
    <w:div w:id="178206679">
      <w:bodyDiv w:val="1"/>
      <w:marLeft w:val="0"/>
      <w:marRight w:val="0"/>
      <w:marTop w:val="0"/>
      <w:marBottom w:val="0"/>
      <w:divBdr>
        <w:top w:val="none" w:sz="0" w:space="0" w:color="auto"/>
        <w:left w:val="none" w:sz="0" w:space="0" w:color="auto"/>
        <w:bottom w:val="none" w:sz="0" w:space="0" w:color="auto"/>
        <w:right w:val="none" w:sz="0" w:space="0" w:color="auto"/>
      </w:divBdr>
    </w:div>
    <w:div w:id="178590491">
      <w:bodyDiv w:val="1"/>
      <w:marLeft w:val="0"/>
      <w:marRight w:val="0"/>
      <w:marTop w:val="0"/>
      <w:marBottom w:val="0"/>
      <w:divBdr>
        <w:top w:val="none" w:sz="0" w:space="0" w:color="auto"/>
        <w:left w:val="none" w:sz="0" w:space="0" w:color="auto"/>
        <w:bottom w:val="none" w:sz="0" w:space="0" w:color="auto"/>
        <w:right w:val="none" w:sz="0" w:space="0" w:color="auto"/>
      </w:divBdr>
    </w:div>
    <w:div w:id="182599496">
      <w:bodyDiv w:val="1"/>
      <w:marLeft w:val="0"/>
      <w:marRight w:val="0"/>
      <w:marTop w:val="0"/>
      <w:marBottom w:val="0"/>
      <w:divBdr>
        <w:top w:val="none" w:sz="0" w:space="0" w:color="auto"/>
        <w:left w:val="none" w:sz="0" w:space="0" w:color="auto"/>
        <w:bottom w:val="none" w:sz="0" w:space="0" w:color="auto"/>
        <w:right w:val="none" w:sz="0" w:space="0" w:color="auto"/>
      </w:divBdr>
    </w:div>
    <w:div w:id="188645199">
      <w:bodyDiv w:val="1"/>
      <w:marLeft w:val="0"/>
      <w:marRight w:val="0"/>
      <w:marTop w:val="0"/>
      <w:marBottom w:val="0"/>
      <w:divBdr>
        <w:top w:val="none" w:sz="0" w:space="0" w:color="auto"/>
        <w:left w:val="none" w:sz="0" w:space="0" w:color="auto"/>
        <w:bottom w:val="none" w:sz="0" w:space="0" w:color="auto"/>
        <w:right w:val="none" w:sz="0" w:space="0" w:color="auto"/>
      </w:divBdr>
    </w:div>
    <w:div w:id="198705323">
      <w:bodyDiv w:val="1"/>
      <w:marLeft w:val="0"/>
      <w:marRight w:val="0"/>
      <w:marTop w:val="0"/>
      <w:marBottom w:val="0"/>
      <w:divBdr>
        <w:top w:val="none" w:sz="0" w:space="0" w:color="auto"/>
        <w:left w:val="none" w:sz="0" w:space="0" w:color="auto"/>
        <w:bottom w:val="none" w:sz="0" w:space="0" w:color="auto"/>
        <w:right w:val="none" w:sz="0" w:space="0" w:color="auto"/>
      </w:divBdr>
    </w:div>
    <w:div w:id="202406369">
      <w:bodyDiv w:val="1"/>
      <w:marLeft w:val="0"/>
      <w:marRight w:val="0"/>
      <w:marTop w:val="0"/>
      <w:marBottom w:val="0"/>
      <w:divBdr>
        <w:top w:val="none" w:sz="0" w:space="0" w:color="auto"/>
        <w:left w:val="none" w:sz="0" w:space="0" w:color="auto"/>
        <w:bottom w:val="none" w:sz="0" w:space="0" w:color="auto"/>
        <w:right w:val="none" w:sz="0" w:space="0" w:color="auto"/>
      </w:divBdr>
    </w:div>
    <w:div w:id="209920299">
      <w:bodyDiv w:val="1"/>
      <w:marLeft w:val="0"/>
      <w:marRight w:val="0"/>
      <w:marTop w:val="0"/>
      <w:marBottom w:val="0"/>
      <w:divBdr>
        <w:top w:val="none" w:sz="0" w:space="0" w:color="auto"/>
        <w:left w:val="none" w:sz="0" w:space="0" w:color="auto"/>
        <w:bottom w:val="none" w:sz="0" w:space="0" w:color="auto"/>
        <w:right w:val="none" w:sz="0" w:space="0" w:color="auto"/>
      </w:divBdr>
      <w:divsChild>
        <w:div w:id="785274843">
          <w:marLeft w:val="0"/>
          <w:marRight w:val="0"/>
          <w:marTop w:val="0"/>
          <w:marBottom w:val="0"/>
          <w:divBdr>
            <w:top w:val="none" w:sz="0" w:space="0" w:color="auto"/>
            <w:left w:val="none" w:sz="0" w:space="0" w:color="auto"/>
            <w:bottom w:val="none" w:sz="0" w:space="0" w:color="auto"/>
            <w:right w:val="none" w:sz="0" w:space="0" w:color="auto"/>
          </w:divBdr>
          <w:divsChild>
            <w:div w:id="467020137">
              <w:marLeft w:val="0"/>
              <w:marRight w:val="0"/>
              <w:marTop w:val="0"/>
              <w:marBottom w:val="0"/>
              <w:divBdr>
                <w:top w:val="none" w:sz="0" w:space="0" w:color="auto"/>
                <w:left w:val="none" w:sz="0" w:space="0" w:color="auto"/>
                <w:bottom w:val="none" w:sz="0" w:space="0" w:color="auto"/>
                <w:right w:val="none" w:sz="0" w:space="0" w:color="auto"/>
              </w:divBdr>
              <w:divsChild>
                <w:div w:id="206336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4178">
          <w:marLeft w:val="0"/>
          <w:marRight w:val="0"/>
          <w:marTop w:val="0"/>
          <w:marBottom w:val="0"/>
          <w:divBdr>
            <w:top w:val="none" w:sz="0" w:space="0" w:color="auto"/>
            <w:left w:val="none" w:sz="0" w:space="0" w:color="auto"/>
            <w:bottom w:val="none" w:sz="0" w:space="0" w:color="auto"/>
            <w:right w:val="none" w:sz="0" w:space="0" w:color="auto"/>
          </w:divBdr>
          <w:divsChild>
            <w:div w:id="2251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6185">
      <w:bodyDiv w:val="1"/>
      <w:marLeft w:val="0"/>
      <w:marRight w:val="0"/>
      <w:marTop w:val="0"/>
      <w:marBottom w:val="0"/>
      <w:divBdr>
        <w:top w:val="none" w:sz="0" w:space="0" w:color="auto"/>
        <w:left w:val="none" w:sz="0" w:space="0" w:color="auto"/>
        <w:bottom w:val="none" w:sz="0" w:space="0" w:color="auto"/>
        <w:right w:val="none" w:sz="0" w:space="0" w:color="auto"/>
      </w:divBdr>
    </w:div>
    <w:div w:id="211310795">
      <w:bodyDiv w:val="1"/>
      <w:marLeft w:val="0"/>
      <w:marRight w:val="0"/>
      <w:marTop w:val="0"/>
      <w:marBottom w:val="0"/>
      <w:divBdr>
        <w:top w:val="none" w:sz="0" w:space="0" w:color="auto"/>
        <w:left w:val="none" w:sz="0" w:space="0" w:color="auto"/>
        <w:bottom w:val="none" w:sz="0" w:space="0" w:color="auto"/>
        <w:right w:val="none" w:sz="0" w:space="0" w:color="auto"/>
      </w:divBdr>
    </w:div>
    <w:div w:id="218132439">
      <w:bodyDiv w:val="1"/>
      <w:marLeft w:val="0"/>
      <w:marRight w:val="0"/>
      <w:marTop w:val="0"/>
      <w:marBottom w:val="0"/>
      <w:divBdr>
        <w:top w:val="none" w:sz="0" w:space="0" w:color="auto"/>
        <w:left w:val="none" w:sz="0" w:space="0" w:color="auto"/>
        <w:bottom w:val="none" w:sz="0" w:space="0" w:color="auto"/>
        <w:right w:val="none" w:sz="0" w:space="0" w:color="auto"/>
      </w:divBdr>
    </w:div>
    <w:div w:id="220795626">
      <w:bodyDiv w:val="1"/>
      <w:marLeft w:val="0"/>
      <w:marRight w:val="0"/>
      <w:marTop w:val="0"/>
      <w:marBottom w:val="0"/>
      <w:divBdr>
        <w:top w:val="none" w:sz="0" w:space="0" w:color="auto"/>
        <w:left w:val="none" w:sz="0" w:space="0" w:color="auto"/>
        <w:bottom w:val="none" w:sz="0" w:space="0" w:color="auto"/>
        <w:right w:val="none" w:sz="0" w:space="0" w:color="auto"/>
      </w:divBdr>
    </w:div>
    <w:div w:id="235629729">
      <w:bodyDiv w:val="1"/>
      <w:marLeft w:val="0"/>
      <w:marRight w:val="0"/>
      <w:marTop w:val="0"/>
      <w:marBottom w:val="0"/>
      <w:divBdr>
        <w:top w:val="none" w:sz="0" w:space="0" w:color="auto"/>
        <w:left w:val="none" w:sz="0" w:space="0" w:color="auto"/>
        <w:bottom w:val="none" w:sz="0" w:space="0" w:color="auto"/>
        <w:right w:val="none" w:sz="0" w:space="0" w:color="auto"/>
      </w:divBdr>
      <w:divsChild>
        <w:div w:id="1884244814">
          <w:marLeft w:val="0"/>
          <w:marRight w:val="0"/>
          <w:marTop w:val="0"/>
          <w:marBottom w:val="0"/>
          <w:divBdr>
            <w:top w:val="none" w:sz="0" w:space="0" w:color="auto"/>
            <w:left w:val="none" w:sz="0" w:space="0" w:color="auto"/>
            <w:bottom w:val="none" w:sz="0" w:space="0" w:color="auto"/>
            <w:right w:val="none" w:sz="0" w:space="0" w:color="auto"/>
          </w:divBdr>
          <w:divsChild>
            <w:div w:id="688608358">
              <w:marLeft w:val="0"/>
              <w:marRight w:val="0"/>
              <w:marTop w:val="0"/>
              <w:marBottom w:val="0"/>
              <w:divBdr>
                <w:top w:val="none" w:sz="0" w:space="0" w:color="auto"/>
                <w:left w:val="none" w:sz="0" w:space="0" w:color="auto"/>
                <w:bottom w:val="none" w:sz="0" w:space="0" w:color="auto"/>
                <w:right w:val="none" w:sz="0" w:space="0" w:color="auto"/>
              </w:divBdr>
              <w:divsChild>
                <w:div w:id="14168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5771">
          <w:marLeft w:val="0"/>
          <w:marRight w:val="0"/>
          <w:marTop w:val="0"/>
          <w:marBottom w:val="0"/>
          <w:divBdr>
            <w:top w:val="none" w:sz="0" w:space="0" w:color="auto"/>
            <w:left w:val="none" w:sz="0" w:space="0" w:color="auto"/>
            <w:bottom w:val="none" w:sz="0" w:space="0" w:color="auto"/>
            <w:right w:val="none" w:sz="0" w:space="0" w:color="auto"/>
          </w:divBdr>
          <w:divsChild>
            <w:div w:id="35326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28424">
      <w:bodyDiv w:val="1"/>
      <w:marLeft w:val="0"/>
      <w:marRight w:val="0"/>
      <w:marTop w:val="0"/>
      <w:marBottom w:val="0"/>
      <w:divBdr>
        <w:top w:val="none" w:sz="0" w:space="0" w:color="auto"/>
        <w:left w:val="none" w:sz="0" w:space="0" w:color="auto"/>
        <w:bottom w:val="none" w:sz="0" w:space="0" w:color="auto"/>
        <w:right w:val="none" w:sz="0" w:space="0" w:color="auto"/>
      </w:divBdr>
    </w:div>
    <w:div w:id="256062298">
      <w:bodyDiv w:val="1"/>
      <w:marLeft w:val="0"/>
      <w:marRight w:val="0"/>
      <w:marTop w:val="0"/>
      <w:marBottom w:val="0"/>
      <w:divBdr>
        <w:top w:val="none" w:sz="0" w:space="0" w:color="auto"/>
        <w:left w:val="none" w:sz="0" w:space="0" w:color="auto"/>
        <w:bottom w:val="none" w:sz="0" w:space="0" w:color="auto"/>
        <w:right w:val="none" w:sz="0" w:space="0" w:color="auto"/>
      </w:divBdr>
    </w:div>
    <w:div w:id="265045885">
      <w:bodyDiv w:val="1"/>
      <w:marLeft w:val="0"/>
      <w:marRight w:val="0"/>
      <w:marTop w:val="0"/>
      <w:marBottom w:val="0"/>
      <w:divBdr>
        <w:top w:val="none" w:sz="0" w:space="0" w:color="auto"/>
        <w:left w:val="none" w:sz="0" w:space="0" w:color="auto"/>
        <w:bottom w:val="none" w:sz="0" w:space="0" w:color="auto"/>
        <w:right w:val="none" w:sz="0" w:space="0" w:color="auto"/>
      </w:divBdr>
      <w:divsChild>
        <w:div w:id="549614515">
          <w:marLeft w:val="0"/>
          <w:marRight w:val="0"/>
          <w:marTop w:val="0"/>
          <w:marBottom w:val="0"/>
          <w:divBdr>
            <w:top w:val="none" w:sz="0" w:space="0" w:color="auto"/>
            <w:left w:val="none" w:sz="0" w:space="0" w:color="auto"/>
            <w:bottom w:val="none" w:sz="0" w:space="0" w:color="auto"/>
            <w:right w:val="none" w:sz="0" w:space="0" w:color="auto"/>
          </w:divBdr>
          <w:divsChild>
            <w:div w:id="530581192">
              <w:marLeft w:val="0"/>
              <w:marRight w:val="0"/>
              <w:marTop w:val="0"/>
              <w:marBottom w:val="0"/>
              <w:divBdr>
                <w:top w:val="none" w:sz="0" w:space="0" w:color="auto"/>
                <w:left w:val="none" w:sz="0" w:space="0" w:color="auto"/>
                <w:bottom w:val="none" w:sz="0" w:space="0" w:color="auto"/>
                <w:right w:val="none" w:sz="0" w:space="0" w:color="auto"/>
              </w:divBdr>
            </w:div>
          </w:divsChild>
        </w:div>
        <w:div w:id="297302689">
          <w:marLeft w:val="0"/>
          <w:marRight w:val="0"/>
          <w:marTop w:val="0"/>
          <w:marBottom w:val="0"/>
          <w:divBdr>
            <w:top w:val="none" w:sz="0" w:space="0" w:color="auto"/>
            <w:left w:val="none" w:sz="0" w:space="0" w:color="auto"/>
            <w:bottom w:val="none" w:sz="0" w:space="0" w:color="auto"/>
            <w:right w:val="none" w:sz="0" w:space="0" w:color="auto"/>
          </w:divBdr>
          <w:divsChild>
            <w:div w:id="1206142307">
              <w:marLeft w:val="0"/>
              <w:marRight w:val="0"/>
              <w:marTop w:val="0"/>
              <w:marBottom w:val="0"/>
              <w:divBdr>
                <w:top w:val="none" w:sz="0" w:space="0" w:color="auto"/>
                <w:left w:val="none" w:sz="0" w:space="0" w:color="auto"/>
                <w:bottom w:val="none" w:sz="0" w:space="0" w:color="auto"/>
                <w:right w:val="none" w:sz="0" w:space="0" w:color="auto"/>
              </w:divBdr>
              <w:divsChild>
                <w:div w:id="91686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660168">
      <w:bodyDiv w:val="1"/>
      <w:marLeft w:val="0"/>
      <w:marRight w:val="0"/>
      <w:marTop w:val="0"/>
      <w:marBottom w:val="0"/>
      <w:divBdr>
        <w:top w:val="none" w:sz="0" w:space="0" w:color="auto"/>
        <w:left w:val="none" w:sz="0" w:space="0" w:color="auto"/>
        <w:bottom w:val="none" w:sz="0" w:space="0" w:color="auto"/>
        <w:right w:val="none" w:sz="0" w:space="0" w:color="auto"/>
      </w:divBdr>
    </w:div>
    <w:div w:id="325524715">
      <w:bodyDiv w:val="1"/>
      <w:marLeft w:val="0"/>
      <w:marRight w:val="0"/>
      <w:marTop w:val="0"/>
      <w:marBottom w:val="0"/>
      <w:divBdr>
        <w:top w:val="none" w:sz="0" w:space="0" w:color="auto"/>
        <w:left w:val="none" w:sz="0" w:space="0" w:color="auto"/>
        <w:bottom w:val="none" w:sz="0" w:space="0" w:color="auto"/>
        <w:right w:val="none" w:sz="0" w:space="0" w:color="auto"/>
      </w:divBdr>
    </w:div>
    <w:div w:id="340812827">
      <w:bodyDiv w:val="1"/>
      <w:marLeft w:val="0"/>
      <w:marRight w:val="0"/>
      <w:marTop w:val="0"/>
      <w:marBottom w:val="0"/>
      <w:divBdr>
        <w:top w:val="none" w:sz="0" w:space="0" w:color="auto"/>
        <w:left w:val="none" w:sz="0" w:space="0" w:color="auto"/>
        <w:bottom w:val="none" w:sz="0" w:space="0" w:color="auto"/>
        <w:right w:val="none" w:sz="0" w:space="0" w:color="auto"/>
      </w:divBdr>
    </w:div>
    <w:div w:id="341705289">
      <w:bodyDiv w:val="1"/>
      <w:marLeft w:val="0"/>
      <w:marRight w:val="0"/>
      <w:marTop w:val="0"/>
      <w:marBottom w:val="0"/>
      <w:divBdr>
        <w:top w:val="none" w:sz="0" w:space="0" w:color="auto"/>
        <w:left w:val="none" w:sz="0" w:space="0" w:color="auto"/>
        <w:bottom w:val="none" w:sz="0" w:space="0" w:color="auto"/>
        <w:right w:val="none" w:sz="0" w:space="0" w:color="auto"/>
      </w:divBdr>
      <w:divsChild>
        <w:div w:id="1393233701">
          <w:marLeft w:val="0"/>
          <w:marRight w:val="0"/>
          <w:marTop w:val="0"/>
          <w:marBottom w:val="0"/>
          <w:divBdr>
            <w:top w:val="none" w:sz="0" w:space="0" w:color="auto"/>
            <w:left w:val="none" w:sz="0" w:space="0" w:color="auto"/>
            <w:bottom w:val="none" w:sz="0" w:space="0" w:color="auto"/>
            <w:right w:val="none" w:sz="0" w:space="0" w:color="auto"/>
          </w:divBdr>
          <w:divsChild>
            <w:div w:id="446895965">
              <w:marLeft w:val="0"/>
              <w:marRight w:val="0"/>
              <w:marTop w:val="0"/>
              <w:marBottom w:val="0"/>
              <w:divBdr>
                <w:top w:val="none" w:sz="0" w:space="0" w:color="auto"/>
                <w:left w:val="none" w:sz="0" w:space="0" w:color="auto"/>
                <w:bottom w:val="none" w:sz="0" w:space="0" w:color="auto"/>
                <w:right w:val="none" w:sz="0" w:space="0" w:color="auto"/>
              </w:divBdr>
            </w:div>
          </w:divsChild>
        </w:div>
        <w:div w:id="2078044755">
          <w:marLeft w:val="0"/>
          <w:marRight w:val="0"/>
          <w:marTop w:val="0"/>
          <w:marBottom w:val="0"/>
          <w:divBdr>
            <w:top w:val="none" w:sz="0" w:space="0" w:color="auto"/>
            <w:left w:val="none" w:sz="0" w:space="0" w:color="auto"/>
            <w:bottom w:val="none" w:sz="0" w:space="0" w:color="auto"/>
            <w:right w:val="none" w:sz="0" w:space="0" w:color="auto"/>
          </w:divBdr>
          <w:divsChild>
            <w:div w:id="119805523">
              <w:marLeft w:val="0"/>
              <w:marRight w:val="0"/>
              <w:marTop w:val="0"/>
              <w:marBottom w:val="0"/>
              <w:divBdr>
                <w:top w:val="none" w:sz="0" w:space="0" w:color="auto"/>
                <w:left w:val="none" w:sz="0" w:space="0" w:color="auto"/>
                <w:bottom w:val="none" w:sz="0" w:space="0" w:color="auto"/>
                <w:right w:val="none" w:sz="0" w:space="0" w:color="auto"/>
              </w:divBdr>
              <w:divsChild>
                <w:div w:id="2618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222200">
      <w:bodyDiv w:val="1"/>
      <w:marLeft w:val="0"/>
      <w:marRight w:val="0"/>
      <w:marTop w:val="0"/>
      <w:marBottom w:val="0"/>
      <w:divBdr>
        <w:top w:val="none" w:sz="0" w:space="0" w:color="auto"/>
        <w:left w:val="none" w:sz="0" w:space="0" w:color="auto"/>
        <w:bottom w:val="none" w:sz="0" w:space="0" w:color="auto"/>
        <w:right w:val="none" w:sz="0" w:space="0" w:color="auto"/>
      </w:divBdr>
    </w:div>
    <w:div w:id="351687265">
      <w:bodyDiv w:val="1"/>
      <w:marLeft w:val="0"/>
      <w:marRight w:val="0"/>
      <w:marTop w:val="0"/>
      <w:marBottom w:val="0"/>
      <w:divBdr>
        <w:top w:val="none" w:sz="0" w:space="0" w:color="auto"/>
        <w:left w:val="none" w:sz="0" w:space="0" w:color="auto"/>
        <w:bottom w:val="none" w:sz="0" w:space="0" w:color="auto"/>
        <w:right w:val="none" w:sz="0" w:space="0" w:color="auto"/>
      </w:divBdr>
    </w:div>
    <w:div w:id="375659930">
      <w:bodyDiv w:val="1"/>
      <w:marLeft w:val="0"/>
      <w:marRight w:val="0"/>
      <w:marTop w:val="0"/>
      <w:marBottom w:val="0"/>
      <w:divBdr>
        <w:top w:val="none" w:sz="0" w:space="0" w:color="auto"/>
        <w:left w:val="none" w:sz="0" w:space="0" w:color="auto"/>
        <w:bottom w:val="none" w:sz="0" w:space="0" w:color="auto"/>
        <w:right w:val="none" w:sz="0" w:space="0" w:color="auto"/>
      </w:divBdr>
      <w:divsChild>
        <w:div w:id="2044942883">
          <w:marLeft w:val="0"/>
          <w:marRight w:val="0"/>
          <w:marTop w:val="0"/>
          <w:marBottom w:val="0"/>
          <w:divBdr>
            <w:top w:val="none" w:sz="0" w:space="0" w:color="auto"/>
            <w:left w:val="none" w:sz="0" w:space="0" w:color="auto"/>
            <w:bottom w:val="none" w:sz="0" w:space="0" w:color="auto"/>
            <w:right w:val="none" w:sz="0" w:space="0" w:color="auto"/>
          </w:divBdr>
          <w:divsChild>
            <w:div w:id="819035078">
              <w:marLeft w:val="0"/>
              <w:marRight w:val="0"/>
              <w:marTop w:val="0"/>
              <w:marBottom w:val="0"/>
              <w:divBdr>
                <w:top w:val="none" w:sz="0" w:space="0" w:color="auto"/>
                <w:left w:val="none" w:sz="0" w:space="0" w:color="auto"/>
                <w:bottom w:val="none" w:sz="0" w:space="0" w:color="auto"/>
                <w:right w:val="none" w:sz="0" w:space="0" w:color="auto"/>
              </w:divBdr>
              <w:divsChild>
                <w:div w:id="18575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20825">
          <w:marLeft w:val="0"/>
          <w:marRight w:val="0"/>
          <w:marTop w:val="0"/>
          <w:marBottom w:val="0"/>
          <w:divBdr>
            <w:top w:val="none" w:sz="0" w:space="0" w:color="auto"/>
            <w:left w:val="none" w:sz="0" w:space="0" w:color="auto"/>
            <w:bottom w:val="none" w:sz="0" w:space="0" w:color="auto"/>
            <w:right w:val="none" w:sz="0" w:space="0" w:color="auto"/>
          </w:divBdr>
        </w:div>
      </w:divsChild>
    </w:div>
    <w:div w:id="375858545">
      <w:bodyDiv w:val="1"/>
      <w:marLeft w:val="0"/>
      <w:marRight w:val="0"/>
      <w:marTop w:val="0"/>
      <w:marBottom w:val="0"/>
      <w:divBdr>
        <w:top w:val="none" w:sz="0" w:space="0" w:color="auto"/>
        <w:left w:val="none" w:sz="0" w:space="0" w:color="auto"/>
        <w:bottom w:val="none" w:sz="0" w:space="0" w:color="auto"/>
        <w:right w:val="none" w:sz="0" w:space="0" w:color="auto"/>
      </w:divBdr>
    </w:div>
    <w:div w:id="381707930">
      <w:bodyDiv w:val="1"/>
      <w:marLeft w:val="0"/>
      <w:marRight w:val="0"/>
      <w:marTop w:val="0"/>
      <w:marBottom w:val="0"/>
      <w:divBdr>
        <w:top w:val="none" w:sz="0" w:space="0" w:color="auto"/>
        <w:left w:val="none" w:sz="0" w:space="0" w:color="auto"/>
        <w:bottom w:val="none" w:sz="0" w:space="0" w:color="auto"/>
        <w:right w:val="none" w:sz="0" w:space="0" w:color="auto"/>
      </w:divBdr>
    </w:div>
    <w:div w:id="383331723">
      <w:bodyDiv w:val="1"/>
      <w:marLeft w:val="0"/>
      <w:marRight w:val="0"/>
      <w:marTop w:val="0"/>
      <w:marBottom w:val="0"/>
      <w:divBdr>
        <w:top w:val="none" w:sz="0" w:space="0" w:color="auto"/>
        <w:left w:val="none" w:sz="0" w:space="0" w:color="auto"/>
        <w:bottom w:val="none" w:sz="0" w:space="0" w:color="auto"/>
        <w:right w:val="none" w:sz="0" w:space="0" w:color="auto"/>
      </w:divBdr>
      <w:divsChild>
        <w:div w:id="1382287799">
          <w:marLeft w:val="0"/>
          <w:marRight w:val="0"/>
          <w:marTop w:val="0"/>
          <w:marBottom w:val="0"/>
          <w:divBdr>
            <w:top w:val="none" w:sz="0" w:space="0" w:color="auto"/>
            <w:left w:val="none" w:sz="0" w:space="0" w:color="auto"/>
            <w:bottom w:val="none" w:sz="0" w:space="0" w:color="auto"/>
            <w:right w:val="none" w:sz="0" w:space="0" w:color="auto"/>
          </w:divBdr>
          <w:divsChild>
            <w:div w:id="1130444085">
              <w:marLeft w:val="0"/>
              <w:marRight w:val="0"/>
              <w:marTop w:val="0"/>
              <w:marBottom w:val="0"/>
              <w:divBdr>
                <w:top w:val="none" w:sz="0" w:space="0" w:color="auto"/>
                <w:left w:val="none" w:sz="0" w:space="0" w:color="auto"/>
                <w:bottom w:val="none" w:sz="0" w:space="0" w:color="auto"/>
                <w:right w:val="none" w:sz="0" w:space="0" w:color="auto"/>
              </w:divBdr>
              <w:divsChild>
                <w:div w:id="16824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276">
          <w:marLeft w:val="0"/>
          <w:marRight w:val="0"/>
          <w:marTop w:val="0"/>
          <w:marBottom w:val="0"/>
          <w:divBdr>
            <w:top w:val="none" w:sz="0" w:space="0" w:color="auto"/>
            <w:left w:val="none" w:sz="0" w:space="0" w:color="auto"/>
            <w:bottom w:val="none" w:sz="0" w:space="0" w:color="auto"/>
            <w:right w:val="none" w:sz="0" w:space="0" w:color="auto"/>
          </w:divBdr>
          <w:divsChild>
            <w:div w:id="7544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12755">
      <w:bodyDiv w:val="1"/>
      <w:marLeft w:val="0"/>
      <w:marRight w:val="0"/>
      <w:marTop w:val="0"/>
      <w:marBottom w:val="0"/>
      <w:divBdr>
        <w:top w:val="none" w:sz="0" w:space="0" w:color="auto"/>
        <w:left w:val="none" w:sz="0" w:space="0" w:color="auto"/>
        <w:bottom w:val="none" w:sz="0" w:space="0" w:color="auto"/>
        <w:right w:val="none" w:sz="0" w:space="0" w:color="auto"/>
      </w:divBdr>
      <w:divsChild>
        <w:div w:id="1059791446">
          <w:marLeft w:val="0"/>
          <w:marRight w:val="0"/>
          <w:marTop w:val="0"/>
          <w:marBottom w:val="0"/>
          <w:divBdr>
            <w:top w:val="none" w:sz="0" w:space="0" w:color="auto"/>
            <w:left w:val="none" w:sz="0" w:space="0" w:color="auto"/>
            <w:bottom w:val="none" w:sz="0" w:space="0" w:color="auto"/>
            <w:right w:val="none" w:sz="0" w:space="0" w:color="auto"/>
          </w:divBdr>
        </w:div>
      </w:divsChild>
    </w:div>
    <w:div w:id="410735688">
      <w:bodyDiv w:val="1"/>
      <w:marLeft w:val="0"/>
      <w:marRight w:val="0"/>
      <w:marTop w:val="0"/>
      <w:marBottom w:val="0"/>
      <w:divBdr>
        <w:top w:val="none" w:sz="0" w:space="0" w:color="auto"/>
        <w:left w:val="none" w:sz="0" w:space="0" w:color="auto"/>
        <w:bottom w:val="none" w:sz="0" w:space="0" w:color="auto"/>
        <w:right w:val="none" w:sz="0" w:space="0" w:color="auto"/>
      </w:divBdr>
    </w:div>
    <w:div w:id="424814016">
      <w:bodyDiv w:val="1"/>
      <w:marLeft w:val="0"/>
      <w:marRight w:val="0"/>
      <w:marTop w:val="0"/>
      <w:marBottom w:val="0"/>
      <w:divBdr>
        <w:top w:val="none" w:sz="0" w:space="0" w:color="auto"/>
        <w:left w:val="none" w:sz="0" w:space="0" w:color="auto"/>
        <w:bottom w:val="none" w:sz="0" w:space="0" w:color="auto"/>
        <w:right w:val="none" w:sz="0" w:space="0" w:color="auto"/>
      </w:divBdr>
    </w:div>
    <w:div w:id="426922817">
      <w:bodyDiv w:val="1"/>
      <w:marLeft w:val="0"/>
      <w:marRight w:val="0"/>
      <w:marTop w:val="0"/>
      <w:marBottom w:val="0"/>
      <w:divBdr>
        <w:top w:val="none" w:sz="0" w:space="0" w:color="auto"/>
        <w:left w:val="none" w:sz="0" w:space="0" w:color="auto"/>
        <w:bottom w:val="none" w:sz="0" w:space="0" w:color="auto"/>
        <w:right w:val="none" w:sz="0" w:space="0" w:color="auto"/>
      </w:divBdr>
    </w:div>
    <w:div w:id="430862035">
      <w:bodyDiv w:val="1"/>
      <w:marLeft w:val="0"/>
      <w:marRight w:val="0"/>
      <w:marTop w:val="0"/>
      <w:marBottom w:val="0"/>
      <w:divBdr>
        <w:top w:val="none" w:sz="0" w:space="0" w:color="auto"/>
        <w:left w:val="none" w:sz="0" w:space="0" w:color="auto"/>
        <w:bottom w:val="none" w:sz="0" w:space="0" w:color="auto"/>
        <w:right w:val="none" w:sz="0" w:space="0" w:color="auto"/>
      </w:divBdr>
    </w:div>
    <w:div w:id="436608494">
      <w:bodyDiv w:val="1"/>
      <w:marLeft w:val="0"/>
      <w:marRight w:val="0"/>
      <w:marTop w:val="0"/>
      <w:marBottom w:val="0"/>
      <w:divBdr>
        <w:top w:val="none" w:sz="0" w:space="0" w:color="auto"/>
        <w:left w:val="none" w:sz="0" w:space="0" w:color="auto"/>
        <w:bottom w:val="none" w:sz="0" w:space="0" w:color="auto"/>
        <w:right w:val="none" w:sz="0" w:space="0" w:color="auto"/>
      </w:divBdr>
    </w:div>
    <w:div w:id="447433552">
      <w:bodyDiv w:val="1"/>
      <w:marLeft w:val="0"/>
      <w:marRight w:val="0"/>
      <w:marTop w:val="0"/>
      <w:marBottom w:val="0"/>
      <w:divBdr>
        <w:top w:val="none" w:sz="0" w:space="0" w:color="auto"/>
        <w:left w:val="none" w:sz="0" w:space="0" w:color="auto"/>
        <w:bottom w:val="none" w:sz="0" w:space="0" w:color="auto"/>
        <w:right w:val="none" w:sz="0" w:space="0" w:color="auto"/>
      </w:divBdr>
    </w:div>
    <w:div w:id="452527301">
      <w:bodyDiv w:val="1"/>
      <w:marLeft w:val="0"/>
      <w:marRight w:val="0"/>
      <w:marTop w:val="0"/>
      <w:marBottom w:val="0"/>
      <w:divBdr>
        <w:top w:val="none" w:sz="0" w:space="0" w:color="auto"/>
        <w:left w:val="none" w:sz="0" w:space="0" w:color="auto"/>
        <w:bottom w:val="none" w:sz="0" w:space="0" w:color="auto"/>
        <w:right w:val="none" w:sz="0" w:space="0" w:color="auto"/>
      </w:divBdr>
    </w:div>
    <w:div w:id="457065097">
      <w:bodyDiv w:val="1"/>
      <w:marLeft w:val="0"/>
      <w:marRight w:val="0"/>
      <w:marTop w:val="0"/>
      <w:marBottom w:val="0"/>
      <w:divBdr>
        <w:top w:val="none" w:sz="0" w:space="0" w:color="auto"/>
        <w:left w:val="none" w:sz="0" w:space="0" w:color="auto"/>
        <w:bottom w:val="none" w:sz="0" w:space="0" w:color="auto"/>
        <w:right w:val="none" w:sz="0" w:space="0" w:color="auto"/>
      </w:divBdr>
      <w:divsChild>
        <w:div w:id="1513910386">
          <w:marLeft w:val="0"/>
          <w:marRight w:val="0"/>
          <w:marTop w:val="0"/>
          <w:marBottom w:val="0"/>
          <w:divBdr>
            <w:top w:val="none" w:sz="0" w:space="0" w:color="auto"/>
            <w:left w:val="none" w:sz="0" w:space="0" w:color="auto"/>
            <w:bottom w:val="none" w:sz="0" w:space="0" w:color="auto"/>
            <w:right w:val="none" w:sz="0" w:space="0" w:color="auto"/>
          </w:divBdr>
          <w:divsChild>
            <w:div w:id="199560469">
              <w:marLeft w:val="0"/>
              <w:marRight w:val="0"/>
              <w:marTop w:val="0"/>
              <w:marBottom w:val="0"/>
              <w:divBdr>
                <w:top w:val="none" w:sz="0" w:space="0" w:color="auto"/>
                <w:left w:val="none" w:sz="0" w:space="0" w:color="auto"/>
                <w:bottom w:val="none" w:sz="0" w:space="0" w:color="auto"/>
                <w:right w:val="none" w:sz="0" w:space="0" w:color="auto"/>
              </w:divBdr>
              <w:divsChild>
                <w:div w:id="20036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1407">
          <w:marLeft w:val="0"/>
          <w:marRight w:val="0"/>
          <w:marTop w:val="0"/>
          <w:marBottom w:val="0"/>
          <w:divBdr>
            <w:top w:val="none" w:sz="0" w:space="0" w:color="auto"/>
            <w:left w:val="none" w:sz="0" w:space="0" w:color="auto"/>
            <w:bottom w:val="none" w:sz="0" w:space="0" w:color="auto"/>
            <w:right w:val="none" w:sz="0" w:space="0" w:color="auto"/>
          </w:divBdr>
        </w:div>
      </w:divsChild>
    </w:div>
    <w:div w:id="470249495">
      <w:bodyDiv w:val="1"/>
      <w:marLeft w:val="0"/>
      <w:marRight w:val="0"/>
      <w:marTop w:val="0"/>
      <w:marBottom w:val="0"/>
      <w:divBdr>
        <w:top w:val="none" w:sz="0" w:space="0" w:color="auto"/>
        <w:left w:val="none" w:sz="0" w:space="0" w:color="auto"/>
        <w:bottom w:val="none" w:sz="0" w:space="0" w:color="auto"/>
        <w:right w:val="none" w:sz="0" w:space="0" w:color="auto"/>
      </w:divBdr>
    </w:div>
    <w:div w:id="500236866">
      <w:bodyDiv w:val="1"/>
      <w:marLeft w:val="0"/>
      <w:marRight w:val="0"/>
      <w:marTop w:val="0"/>
      <w:marBottom w:val="0"/>
      <w:divBdr>
        <w:top w:val="none" w:sz="0" w:space="0" w:color="auto"/>
        <w:left w:val="none" w:sz="0" w:space="0" w:color="auto"/>
        <w:bottom w:val="none" w:sz="0" w:space="0" w:color="auto"/>
        <w:right w:val="none" w:sz="0" w:space="0" w:color="auto"/>
      </w:divBdr>
      <w:divsChild>
        <w:div w:id="884608233">
          <w:marLeft w:val="0"/>
          <w:marRight w:val="0"/>
          <w:marTop w:val="0"/>
          <w:marBottom w:val="0"/>
          <w:divBdr>
            <w:top w:val="none" w:sz="0" w:space="0" w:color="auto"/>
            <w:left w:val="none" w:sz="0" w:space="0" w:color="auto"/>
            <w:bottom w:val="none" w:sz="0" w:space="0" w:color="auto"/>
            <w:right w:val="none" w:sz="0" w:space="0" w:color="auto"/>
          </w:divBdr>
          <w:divsChild>
            <w:div w:id="1843230833">
              <w:marLeft w:val="0"/>
              <w:marRight w:val="0"/>
              <w:marTop w:val="0"/>
              <w:marBottom w:val="0"/>
              <w:divBdr>
                <w:top w:val="none" w:sz="0" w:space="0" w:color="auto"/>
                <w:left w:val="none" w:sz="0" w:space="0" w:color="auto"/>
                <w:bottom w:val="none" w:sz="0" w:space="0" w:color="auto"/>
                <w:right w:val="none" w:sz="0" w:space="0" w:color="auto"/>
              </w:divBdr>
              <w:divsChild>
                <w:div w:id="3250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0302">
          <w:marLeft w:val="0"/>
          <w:marRight w:val="0"/>
          <w:marTop w:val="0"/>
          <w:marBottom w:val="0"/>
          <w:divBdr>
            <w:top w:val="none" w:sz="0" w:space="0" w:color="auto"/>
            <w:left w:val="none" w:sz="0" w:space="0" w:color="auto"/>
            <w:bottom w:val="none" w:sz="0" w:space="0" w:color="auto"/>
            <w:right w:val="none" w:sz="0" w:space="0" w:color="auto"/>
          </w:divBdr>
          <w:divsChild>
            <w:div w:id="1146699234">
              <w:marLeft w:val="0"/>
              <w:marRight w:val="0"/>
              <w:marTop w:val="0"/>
              <w:marBottom w:val="0"/>
              <w:divBdr>
                <w:top w:val="none" w:sz="0" w:space="0" w:color="auto"/>
                <w:left w:val="none" w:sz="0" w:space="0" w:color="auto"/>
                <w:bottom w:val="none" w:sz="0" w:space="0" w:color="auto"/>
                <w:right w:val="none" w:sz="0" w:space="0" w:color="auto"/>
              </w:divBdr>
            </w:div>
            <w:div w:id="1669598172">
              <w:marLeft w:val="0"/>
              <w:marRight w:val="0"/>
              <w:marTop w:val="0"/>
              <w:marBottom w:val="0"/>
              <w:divBdr>
                <w:top w:val="none" w:sz="0" w:space="0" w:color="auto"/>
                <w:left w:val="none" w:sz="0" w:space="0" w:color="auto"/>
                <w:bottom w:val="none" w:sz="0" w:space="0" w:color="auto"/>
                <w:right w:val="none" w:sz="0" w:space="0" w:color="auto"/>
              </w:divBdr>
              <w:divsChild>
                <w:div w:id="7585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88055">
          <w:marLeft w:val="0"/>
          <w:marRight w:val="0"/>
          <w:marTop w:val="0"/>
          <w:marBottom w:val="0"/>
          <w:divBdr>
            <w:top w:val="none" w:sz="0" w:space="0" w:color="auto"/>
            <w:left w:val="none" w:sz="0" w:space="0" w:color="auto"/>
            <w:bottom w:val="none" w:sz="0" w:space="0" w:color="auto"/>
            <w:right w:val="none" w:sz="0" w:space="0" w:color="auto"/>
          </w:divBdr>
          <w:divsChild>
            <w:div w:id="1713119187">
              <w:marLeft w:val="0"/>
              <w:marRight w:val="0"/>
              <w:marTop w:val="0"/>
              <w:marBottom w:val="0"/>
              <w:divBdr>
                <w:top w:val="none" w:sz="0" w:space="0" w:color="auto"/>
                <w:left w:val="none" w:sz="0" w:space="0" w:color="auto"/>
                <w:bottom w:val="none" w:sz="0" w:space="0" w:color="auto"/>
                <w:right w:val="none" w:sz="0" w:space="0" w:color="auto"/>
              </w:divBdr>
            </w:div>
            <w:div w:id="362095162">
              <w:marLeft w:val="0"/>
              <w:marRight w:val="0"/>
              <w:marTop w:val="0"/>
              <w:marBottom w:val="0"/>
              <w:divBdr>
                <w:top w:val="none" w:sz="0" w:space="0" w:color="auto"/>
                <w:left w:val="none" w:sz="0" w:space="0" w:color="auto"/>
                <w:bottom w:val="none" w:sz="0" w:space="0" w:color="auto"/>
                <w:right w:val="none" w:sz="0" w:space="0" w:color="auto"/>
              </w:divBdr>
              <w:divsChild>
                <w:div w:id="18854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03930">
      <w:bodyDiv w:val="1"/>
      <w:marLeft w:val="0"/>
      <w:marRight w:val="0"/>
      <w:marTop w:val="0"/>
      <w:marBottom w:val="0"/>
      <w:divBdr>
        <w:top w:val="none" w:sz="0" w:space="0" w:color="auto"/>
        <w:left w:val="none" w:sz="0" w:space="0" w:color="auto"/>
        <w:bottom w:val="none" w:sz="0" w:space="0" w:color="auto"/>
        <w:right w:val="none" w:sz="0" w:space="0" w:color="auto"/>
      </w:divBdr>
    </w:div>
    <w:div w:id="515726824">
      <w:bodyDiv w:val="1"/>
      <w:marLeft w:val="0"/>
      <w:marRight w:val="0"/>
      <w:marTop w:val="0"/>
      <w:marBottom w:val="0"/>
      <w:divBdr>
        <w:top w:val="none" w:sz="0" w:space="0" w:color="auto"/>
        <w:left w:val="none" w:sz="0" w:space="0" w:color="auto"/>
        <w:bottom w:val="none" w:sz="0" w:space="0" w:color="auto"/>
        <w:right w:val="none" w:sz="0" w:space="0" w:color="auto"/>
      </w:divBdr>
    </w:div>
    <w:div w:id="523859717">
      <w:bodyDiv w:val="1"/>
      <w:marLeft w:val="0"/>
      <w:marRight w:val="0"/>
      <w:marTop w:val="0"/>
      <w:marBottom w:val="0"/>
      <w:divBdr>
        <w:top w:val="none" w:sz="0" w:space="0" w:color="auto"/>
        <w:left w:val="none" w:sz="0" w:space="0" w:color="auto"/>
        <w:bottom w:val="none" w:sz="0" w:space="0" w:color="auto"/>
        <w:right w:val="none" w:sz="0" w:space="0" w:color="auto"/>
      </w:divBdr>
    </w:div>
    <w:div w:id="530842674">
      <w:bodyDiv w:val="1"/>
      <w:marLeft w:val="0"/>
      <w:marRight w:val="0"/>
      <w:marTop w:val="0"/>
      <w:marBottom w:val="0"/>
      <w:divBdr>
        <w:top w:val="none" w:sz="0" w:space="0" w:color="auto"/>
        <w:left w:val="none" w:sz="0" w:space="0" w:color="auto"/>
        <w:bottom w:val="none" w:sz="0" w:space="0" w:color="auto"/>
        <w:right w:val="none" w:sz="0" w:space="0" w:color="auto"/>
      </w:divBdr>
    </w:div>
    <w:div w:id="538443839">
      <w:bodyDiv w:val="1"/>
      <w:marLeft w:val="0"/>
      <w:marRight w:val="0"/>
      <w:marTop w:val="0"/>
      <w:marBottom w:val="0"/>
      <w:divBdr>
        <w:top w:val="none" w:sz="0" w:space="0" w:color="auto"/>
        <w:left w:val="none" w:sz="0" w:space="0" w:color="auto"/>
        <w:bottom w:val="none" w:sz="0" w:space="0" w:color="auto"/>
        <w:right w:val="none" w:sz="0" w:space="0" w:color="auto"/>
      </w:divBdr>
    </w:div>
    <w:div w:id="544875657">
      <w:bodyDiv w:val="1"/>
      <w:marLeft w:val="0"/>
      <w:marRight w:val="0"/>
      <w:marTop w:val="0"/>
      <w:marBottom w:val="0"/>
      <w:divBdr>
        <w:top w:val="none" w:sz="0" w:space="0" w:color="auto"/>
        <w:left w:val="none" w:sz="0" w:space="0" w:color="auto"/>
        <w:bottom w:val="none" w:sz="0" w:space="0" w:color="auto"/>
        <w:right w:val="none" w:sz="0" w:space="0" w:color="auto"/>
      </w:divBdr>
      <w:divsChild>
        <w:div w:id="1254364733">
          <w:marLeft w:val="0"/>
          <w:marRight w:val="0"/>
          <w:marTop w:val="0"/>
          <w:marBottom w:val="0"/>
          <w:divBdr>
            <w:top w:val="none" w:sz="0" w:space="0" w:color="auto"/>
            <w:left w:val="none" w:sz="0" w:space="0" w:color="auto"/>
            <w:bottom w:val="none" w:sz="0" w:space="0" w:color="auto"/>
            <w:right w:val="none" w:sz="0" w:space="0" w:color="auto"/>
          </w:divBdr>
          <w:divsChild>
            <w:div w:id="1208642626">
              <w:marLeft w:val="0"/>
              <w:marRight w:val="0"/>
              <w:marTop w:val="0"/>
              <w:marBottom w:val="0"/>
              <w:divBdr>
                <w:top w:val="none" w:sz="0" w:space="0" w:color="auto"/>
                <w:left w:val="none" w:sz="0" w:space="0" w:color="auto"/>
                <w:bottom w:val="none" w:sz="0" w:space="0" w:color="auto"/>
                <w:right w:val="none" w:sz="0" w:space="0" w:color="auto"/>
              </w:divBdr>
              <w:divsChild>
                <w:div w:id="2582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403908">
          <w:marLeft w:val="0"/>
          <w:marRight w:val="0"/>
          <w:marTop w:val="0"/>
          <w:marBottom w:val="0"/>
          <w:divBdr>
            <w:top w:val="none" w:sz="0" w:space="0" w:color="auto"/>
            <w:left w:val="none" w:sz="0" w:space="0" w:color="auto"/>
            <w:bottom w:val="none" w:sz="0" w:space="0" w:color="auto"/>
            <w:right w:val="none" w:sz="0" w:space="0" w:color="auto"/>
          </w:divBdr>
        </w:div>
      </w:divsChild>
    </w:div>
    <w:div w:id="545530611">
      <w:bodyDiv w:val="1"/>
      <w:marLeft w:val="0"/>
      <w:marRight w:val="0"/>
      <w:marTop w:val="0"/>
      <w:marBottom w:val="0"/>
      <w:divBdr>
        <w:top w:val="none" w:sz="0" w:space="0" w:color="auto"/>
        <w:left w:val="none" w:sz="0" w:space="0" w:color="auto"/>
        <w:bottom w:val="none" w:sz="0" w:space="0" w:color="auto"/>
        <w:right w:val="none" w:sz="0" w:space="0" w:color="auto"/>
      </w:divBdr>
    </w:div>
    <w:div w:id="572591849">
      <w:bodyDiv w:val="1"/>
      <w:marLeft w:val="0"/>
      <w:marRight w:val="0"/>
      <w:marTop w:val="0"/>
      <w:marBottom w:val="0"/>
      <w:divBdr>
        <w:top w:val="none" w:sz="0" w:space="0" w:color="auto"/>
        <w:left w:val="none" w:sz="0" w:space="0" w:color="auto"/>
        <w:bottom w:val="none" w:sz="0" w:space="0" w:color="auto"/>
        <w:right w:val="none" w:sz="0" w:space="0" w:color="auto"/>
      </w:divBdr>
      <w:divsChild>
        <w:div w:id="65884318">
          <w:marLeft w:val="0"/>
          <w:marRight w:val="0"/>
          <w:marTop w:val="0"/>
          <w:marBottom w:val="0"/>
          <w:divBdr>
            <w:top w:val="none" w:sz="0" w:space="0" w:color="auto"/>
            <w:left w:val="none" w:sz="0" w:space="0" w:color="auto"/>
            <w:bottom w:val="none" w:sz="0" w:space="0" w:color="auto"/>
            <w:right w:val="none" w:sz="0" w:space="0" w:color="auto"/>
          </w:divBdr>
          <w:divsChild>
            <w:div w:id="1100367727">
              <w:marLeft w:val="0"/>
              <w:marRight w:val="0"/>
              <w:marTop w:val="0"/>
              <w:marBottom w:val="0"/>
              <w:divBdr>
                <w:top w:val="none" w:sz="0" w:space="0" w:color="auto"/>
                <w:left w:val="none" w:sz="0" w:space="0" w:color="auto"/>
                <w:bottom w:val="none" w:sz="0" w:space="0" w:color="auto"/>
                <w:right w:val="none" w:sz="0" w:space="0" w:color="auto"/>
              </w:divBdr>
              <w:divsChild>
                <w:div w:id="125616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6282">
          <w:marLeft w:val="0"/>
          <w:marRight w:val="0"/>
          <w:marTop w:val="0"/>
          <w:marBottom w:val="0"/>
          <w:divBdr>
            <w:top w:val="none" w:sz="0" w:space="0" w:color="auto"/>
            <w:left w:val="none" w:sz="0" w:space="0" w:color="auto"/>
            <w:bottom w:val="none" w:sz="0" w:space="0" w:color="auto"/>
            <w:right w:val="none" w:sz="0" w:space="0" w:color="auto"/>
          </w:divBdr>
          <w:divsChild>
            <w:div w:id="17770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94983">
      <w:bodyDiv w:val="1"/>
      <w:marLeft w:val="0"/>
      <w:marRight w:val="0"/>
      <w:marTop w:val="0"/>
      <w:marBottom w:val="0"/>
      <w:divBdr>
        <w:top w:val="none" w:sz="0" w:space="0" w:color="auto"/>
        <w:left w:val="none" w:sz="0" w:space="0" w:color="auto"/>
        <w:bottom w:val="none" w:sz="0" w:space="0" w:color="auto"/>
        <w:right w:val="none" w:sz="0" w:space="0" w:color="auto"/>
      </w:divBdr>
    </w:div>
    <w:div w:id="583491507">
      <w:bodyDiv w:val="1"/>
      <w:marLeft w:val="0"/>
      <w:marRight w:val="0"/>
      <w:marTop w:val="0"/>
      <w:marBottom w:val="0"/>
      <w:divBdr>
        <w:top w:val="none" w:sz="0" w:space="0" w:color="auto"/>
        <w:left w:val="none" w:sz="0" w:space="0" w:color="auto"/>
        <w:bottom w:val="none" w:sz="0" w:space="0" w:color="auto"/>
        <w:right w:val="none" w:sz="0" w:space="0" w:color="auto"/>
      </w:divBdr>
    </w:div>
    <w:div w:id="613293156">
      <w:bodyDiv w:val="1"/>
      <w:marLeft w:val="0"/>
      <w:marRight w:val="0"/>
      <w:marTop w:val="0"/>
      <w:marBottom w:val="0"/>
      <w:divBdr>
        <w:top w:val="none" w:sz="0" w:space="0" w:color="auto"/>
        <w:left w:val="none" w:sz="0" w:space="0" w:color="auto"/>
        <w:bottom w:val="none" w:sz="0" w:space="0" w:color="auto"/>
        <w:right w:val="none" w:sz="0" w:space="0" w:color="auto"/>
      </w:divBdr>
    </w:div>
    <w:div w:id="639847966">
      <w:bodyDiv w:val="1"/>
      <w:marLeft w:val="0"/>
      <w:marRight w:val="0"/>
      <w:marTop w:val="0"/>
      <w:marBottom w:val="0"/>
      <w:divBdr>
        <w:top w:val="none" w:sz="0" w:space="0" w:color="auto"/>
        <w:left w:val="none" w:sz="0" w:space="0" w:color="auto"/>
        <w:bottom w:val="none" w:sz="0" w:space="0" w:color="auto"/>
        <w:right w:val="none" w:sz="0" w:space="0" w:color="auto"/>
      </w:divBdr>
    </w:div>
    <w:div w:id="653991917">
      <w:bodyDiv w:val="1"/>
      <w:marLeft w:val="0"/>
      <w:marRight w:val="0"/>
      <w:marTop w:val="0"/>
      <w:marBottom w:val="0"/>
      <w:divBdr>
        <w:top w:val="none" w:sz="0" w:space="0" w:color="auto"/>
        <w:left w:val="none" w:sz="0" w:space="0" w:color="auto"/>
        <w:bottom w:val="none" w:sz="0" w:space="0" w:color="auto"/>
        <w:right w:val="none" w:sz="0" w:space="0" w:color="auto"/>
      </w:divBdr>
    </w:div>
    <w:div w:id="658774602">
      <w:bodyDiv w:val="1"/>
      <w:marLeft w:val="0"/>
      <w:marRight w:val="0"/>
      <w:marTop w:val="0"/>
      <w:marBottom w:val="0"/>
      <w:divBdr>
        <w:top w:val="none" w:sz="0" w:space="0" w:color="auto"/>
        <w:left w:val="none" w:sz="0" w:space="0" w:color="auto"/>
        <w:bottom w:val="none" w:sz="0" w:space="0" w:color="auto"/>
        <w:right w:val="none" w:sz="0" w:space="0" w:color="auto"/>
      </w:divBdr>
    </w:div>
    <w:div w:id="731121133">
      <w:bodyDiv w:val="1"/>
      <w:marLeft w:val="0"/>
      <w:marRight w:val="0"/>
      <w:marTop w:val="0"/>
      <w:marBottom w:val="0"/>
      <w:divBdr>
        <w:top w:val="none" w:sz="0" w:space="0" w:color="auto"/>
        <w:left w:val="none" w:sz="0" w:space="0" w:color="auto"/>
        <w:bottom w:val="none" w:sz="0" w:space="0" w:color="auto"/>
        <w:right w:val="none" w:sz="0" w:space="0" w:color="auto"/>
      </w:divBdr>
    </w:div>
    <w:div w:id="732243097">
      <w:bodyDiv w:val="1"/>
      <w:marLeft w:val="0"/>
      <w:marRight w:val="0"/>
      <w:marTop w:val="0"/>
      <w:marBottom w:val="0"/>
      <w:divBdr>
        <w:top w:val="none" w:sz="0" w:space="0" w:color="auto"/>
        <w:left w:val="none" w:sz="0" w:space="0" w:color="auto"/>
        <w:bottom w:val="none" w:sz="0" w:space="0" w:color="auto"/>
        <w:right w:val="none" w:sz="0" w:space="0" w:color="auto"/>
      </w:divBdr>
    </w:div>
    <w:div w:id="756947130">
      <w:bodyDiv w:val="1"/>
      <w:marLeft w:val="0"/>
      <w:marRight w:val="0"/>
      <w:marTop w:val="0"/>
      <w:marBottom w:val="0"/>
      <w:divBdr>
        <w:top w:val="none" w:sz="0" w:space="0" w:color="auto"/>
        <w:left w:val="none" w:sz="0" w:space="0" w:color="auto"/>
        <w:bottom w:val="none" w:sz="0" w:space="0" w:color="auto"/>
        <w:right w:val="none" w:sz="0" w:space="0" w:color="auto"/>
      </w:divBdr>
      <w:divsChild>
        <w:div w:id="1337272642">
          <w:marLeft w:val="0"/>
          <w:marRight w:val="0"/>
          <w:marTop w:val="0"/>
          <w:marBottom w:val="0"/>
          <w:divBdr>
            <w:top w:val="none" w:sz="0" w:space="0" w:color="auto"/>
            <w:left w:val="none" w:sz="0" w:space="0" w:color="auto"/>
            <w:bottom w:val="none" w:sz="0" w:space="0" w:color="auto"/>
            <w:right w:val="none" w:sz="0" w:space="0" w:color="auto"/>
          </w:divBdr>
          <w:divsChild>
            <w:div w:id="1773549380">
              <w:marLeft w:val="0"/>
              <w:marRight w:val="0"/>
              <w:marTop w:val="0"/>
              <w:marBottom w:val="0"/>
              <w:divBdr>
                <w:top w:val="none" w:sz="0" w:space="0" w:color="auto"/>
                <w:left w:val="none" w:sz="0" w:space="0" w:color="auto"/>
                <w:bottom w:val="none" w:sz="0" w:space="0" w:color="auto"/>
                <w:right w:val="none" w:sz="0" w:space="0" w:color="auto"/>
              </w:divBdr>
            </w:div>
          </w:divsChild>
        </w:div>
        <w:div w:id="157886907">
          <w:marLeft w:val="0"/>
          <w:marRight w:val="0"/>
          <w:marTop w:val="0"/>
          <w:marBottom w:val="0"/>
          <w:divBdr>
            <w:top w:val="none" w:sz="0" w:space="0" w:color="auto"/>
            <w:left w:val="none" w:sz="0" w:space="0" w:color="auto"/>
            <w:bottom w:val="none" w:sz="0" w:space="0" w:color="auto"/>
            <w:right w:val="none" w:sz="0" w:space="0" w:color="auto"/>
          </w:divBdr>
          <w:divsChild>
            <w:div w:id="1328555743">
              <w:marLeft w:val="0"/>
              <w:marRight w:val="0"/>
              <w:marTop w:val="0"/>
              <w:marBottom w:val="0"/>
              <w:divBdr>
                <w:top w:val="none" w:sz="0" w:space="0" w:color="auto"/>
                <w:left w:val="none" w:sz="0" w:space="0" w:color="auto"/>
                <w:bottom w:val="none" w:sz="0" w:space="0" w:color="auto"/>
                <w:right w:val="none" w:sz="0" w:space="0" w:color="auto"/>
              </w:divBdr>
            </w:div>
            <w:div w:id="2050103828">
              <w:marLeft w:val="0"/>
              <w:marRight w:val="0"/>
              <w:marTop w:val="0"/>
              <w:marBottom w:val="0"/>
              <w:divBdr>
                <w:top w:val="none" w:sz="0" w:space="0" w:color="auto"/>
                <w:left w:val="none" w:sz="0" w:space="0" w:color="auto"/>
                <w:bottom w:val="none" w:sz="0" w:space="0" w:color="auto"/>
                <w:right w:val="none" w:sz="0" w:space="0" w:color="auto"/>
              </w:divBdr>
              <w:divsChild>
                <w:div w:id="158788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4653">
          <w:marLeft w:val="0"/>
          <w:marRight w:val="0"/>
          <w:marTop w:val="0"/>
          <w:marBottom w:val="0"/>
          <w:divBdr>
            <w:top w:val="none" w:sz="0" w:space="0" w:color="auto"/>
            <w:left w:val="none" w:sz="0" w:space="0" w:color="auto"/>
            <w:bottom w:val="none" w:sz="0" w:space="0" w:color="auto"/>
            <w:right w:val="none" w:sz="0" w:space="0" w:color="auto"/>
          </w:divBdr>
          <w:divsChild>
            <w:div w:id="2018967771">
              <w:marLeft w:val="0"/>
              <w:marRight w:val="0"/>
              <w:marTop w:val="0"/>
              <w:marBottom w:val="0"/>
              <w:divBdr>
                <w:top w:val="none" w:sz="0" w:space="0" w:color="auto"/>
                <w:left w:val="none" w:sz="0" w:space="0" w:color="auto"/>
                <w:bottom w:val="none" w:sz="0" w:space="0" w:color="auto"/>
                <w:right w:val="none" w:sz="0" w:space="0" w:color="auto"/>
              </w:divBdr>
            </w:div>
            <w:div w:id="1029918566">
              <w:marLeft w:val="0"/>
              <w:marRight w:val="0"/>
              <w:marTop w:val="0"/>
              <w:marBottom w:val="0"/>
              <w:divBdr>
                <w:top w:val="none" w:sz="0" w:space="0" w:color="auto"/>
                <w:left w:val="none" w:sz="0" w:space="0" w:color="auto"/>
                <w:bottom w:val="none" w:sz="0" w:space="0" w:color="auto"/>
                <w:right w:val="none" w:sz="0" w:space="0" w:color="auto"/>
              </w:divBdr>
              <w:divsChild>
                <w:div w:id="162661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72054">
          <w:marLeft w:val="0"/>
          <w:marRight w:val="0"/>
          <w:marTop w:val="0"/>
          <w:marBottom w:val="0"/>
          <w:divBdr>
            <w:top w:val="none" w:sz="0" w:space="0" w:color="auto"/>
            <w:left w:val="none" w:sz="0" w:space="0" w:color="auto"/>
            <w:bottom w:val="none" w:sz="0" w:space="0" w:color="auto"/>
            <w:right w:val="none" w:sz="0" w:space="0" w:color="auto"/>
          </w:divBdr>
        </w:div>
      </w:divsChild>
    </w:div>
    <w:div w:id="779298772">
      <w:bodyDiv w:val="1"/>
      <w:marLeft w:val="0"/>
      <w:marRight w:val="0"/>
      <w:marTop w:val="0"/>
      <w:marBottom w:val="0"/>
      <w:divBdr>
        <w:top w:val="none" w:sz="0" w:space="0" w:color="auto"/>
        <w:left w:val="none" w:sz="0" w:space="0" w:color="auto"/>
        <w:bottom w:val="none" w:sz="0" w:space="0" w:color="auto"/>
        <w:right w:val="none" w:sz="0" w:space="0" w:color="auto"/>
      </w:divBdr>
    </w:div>
    <w:div w:id="805855122">
      <w:bodyDiv w:val="1"/>
      <w:marLeft w:val="0"/>
      <w:marRight w:val="0"/>
      <w:marTop w:val="0"/>
      <w:marBottom w:val="0"/>
      <w:divBdr>
        <w:top w:val="none" w:sz="0" w:space="0" w:color="auto"/>
        <w:left w:val="none" w:sz="0" w:space="0" w:color="auto"/>
        <w:bottom w:val="none" w:sz="0" w:space="0" w:color="auto"/>
        <w:right w:val="none" w:sz="0" w:space="0" w:color="auto"/>
      </w:divBdr>
    </w:div>
    <w:div w:id="808591488">
      <w:bodyDiv w:val="1"/>
      <w:marLeft w:val="0"/>
      <w:marRight w:val="0"/>
      <w:marTop w:val="0"/>
      <w:marBottom w:val="0"/>
      <w:divBdr>
        <w:top w:val="none" w:sz="0" w:space="0" w:color="auto"/>
        <w:left w:val="none" w:sz="0" w:space="0" w:color="auto"/>
        <w:bottom w:val="none" w:sz="0" w:space="0" w:color="auto"/>
        <w:right w:val="none" w:sz="0" w:space="0" w:color="auto"/>
      </w:divBdr>
    </w:div>
    <w:div w:id="810295754">
      <w:bodyDiv w:val="1"/>
      <w:marLeft w:val="0"/>
      <w:marRight w:val="0"/>
      <w:marTop w:val="0"/>
      <w:marBottom w:val="0"/>
      <w:divBdr>
        <w:top w:val="none" w:sz="0" w:space="0" w:color="auto"/>
        <w:left w:val="none" w:sz="0" w:space="0" w:color="auto"/>
        <w:bottom w:val="none" w:sz="0" w:space="0" w:color="auto"/>
        <w:right w:val="none" w:sz="0" w:space="0" w:color="auto"/>
      </w:divBdr>
    </w:div>
    <w:div w:id="825362550">
      <w:bodyDiv w:val="1"/>
      <w:marLeft w:val="0"/>
      <w:marRight w:val="0"/>
      <w:marTop w:val="0"/>
      <w:marBottom w:val="0"/>
      <w:divBdr>
        <w:top w:val="none" w:sz="0" w:space="0" w:color="auto"/>
        <w:left w:val="none" w:sz="0" w:space="0" w:color="auto"/>
        <w:bottom w:val="none" w:sz="0" w:space="0" w:color="auto"/>
        <w:right w:val="none" w:sz="0" w:space="0" w:color="auto"/>
      </w:divBdr>
    </w:div>
    <w:div w:id="839082488">
      <w:bodyDiv w:val="1"/>
      <w:marLeft w:val="0"/>
      <w:marRight w:val="0"/>
      <w:marTop w:val="0"/>
      <w:marBottom w:val="0"/>
      <w:divBdr>
        <w:top w:val="none" w:sz="0" w:space="0" w:color="auto"/>
        <w:left w:val="none" w:sz="0" w:space="0" w:color="auto"/>
        <w:bottom w:val="none" w:sz="0" w:space="0" w:color="auto"/>
        <w:right w:val="none" w:sz="0" w:space="0" w:color="auto"/>
      </w:divBdr>
    </w:div>
    <w:div w:id="852186219">
      <w:bodyDiv w:val="1"/>
      <w:marLeft w:val="0"/>
      <w:marRight w:val="0"/>
      <w:marTop w:val="0"/>
      <w:marBottom w:val="0"/>
      <w:divBdr>
        <w:top w:val="none" w:sz="0" w:space="0" w:color="auto"/>
        <w:left w:val="none" w:sz="0" w:space="0" w:color="auto"/>
        <w:bottom w:val="none" w:sz="0" w:space="0" w:color="auto"/>
        <w:right w:val="none" w:sz="0" w:space="0" w:color="auto"/>
      </w:divBdr>
    </w:div>
    <w:div w:id="856427983">
      <w:bodyDiv w:val="1"/>
      <w:marLeft w:val="0"/>
      <w:marRight w:val="0"/>
      <w:marTop w:val="0"/>
      <w:marBottom w:val="0"/>
      <w:divBdr>
        <w:top w:val="none" w:sz="0" w:space="0" w:color="auto"/>
        <w:left w:val="none" w:sz="0" w:space="0" w:color="auto"/>
        <w:bottom w:val="none" w:sz="0" w:space="0" w:color="auto"/>
        <w:right w:val="none" w:sz="0" w:space="0" w:color="auto"/>
      </w:divBdr>
    </w:div>
    <w:div w:id="858935031">
      <w:bodyDiv w:val="1"/>
      <w:marLeft w:val="0"/>
      <w:marRight w:val="0"/>
      <w:marTop w:val="0"/>
      <w:marBottom w:val="0"/>
      <w:divBdr>
        <w:top w:val="none" w:sz="0" w:space="0" w:color="auto"/>
        <w:left w:val="none" w:sz="0" w:space="0" w:color="auto"/>
        <w:bottom w:val="none" w:sz="0" w:space="0" w:color="auto"/>
        <w:right w:val="none" w:sz="0" w:space="0" w:color="auto"/>
      </w:divBdr>
    </w:div>
    <w:div w:id="889538262">
      <w:bodyDiv w:val="1"/>
      <w:marLeft w:val="0"/>
      <w:marRight w:val="0"/>
      <w:marTop w:val="0"/>
      <w:marBottom w:val="0"/>
      <w:divBdr>
        <w:top w:val="none" w:sz="0" w:space="0" w:color="auto"/>
        <w:left w:val="none" w:sz="0" w:space="0" w:color="auto"/>
        <w:bottom w:val="none" w:sz="0" w:space="0" w:color="auto"/>
        <w:right w:val="none" w:sz="0" w:space="0" w:color="auto"/>
      </w:divBdr>
    </w:div>
    <w:div w:id="889993410">
      <w:bodyDiv w:val="1"/>
      <w:marLeft w:val="0"/>
      <w:marRight w:val="0"/>
      <w:marTop w:val="0"/>
      <w:marBottom w:val="0"/>
      <w:divBdr>
        <w:top w:val="none" w:sz="0" w:space="0" w:color="auto"/>
        <w:left w:val="none" w:sz="0" w:space="0" w:color="auto"/>
        <w:bottom w:val="none" w:sz="0" w:space="0" w:color="auto"/>
        <w:right w:val="none" w:sz="0" w:space="0" w:color="auto"/>
      </w:divBdr>
    </w:div>
    <w:div w:id="895315851">
      <w:bodyDiv w:val="1"/>
      <w:marLeft w:val="0"/>
      <w:marRight w:val="0"/>
      <w:marTop w:val="0"/>
      <w:marBottom w:val="0"/>
      <w:divBdr>
        <w:top w:val="none" w:sz="0" w:space="0" w:color="auto"/>
        <w:left w:val="none" w:sz="0" w:space="0" w:color="auto"/>
        <w:bottom w:val="none" w:sz="0" w:space="0" w:color="auto"/>
        <w:right w:val="none" w:sz="0" w:space="0" w:color="auto"/>
      </w:divBdr>
    </w:div>
    <w:div w:id="899099288">
      <w:bodyDiv w:val="1"/>
      <w:marLeft w:val="0"/>
      <w:marRight w:val="0"/>
      <w:marTop w:val="0"/>
      <w:marBottom w:val="0"/>
      <w:divBdr>
        <w:top w:val="none" w:sz="0" w:space="0" w:color="auto"/>
        <w:left w:val="none" w:sz="0" w:space="0" w:color="auto"/>
        <w:bottom w:val="none" w:sz="0" w:space="0" w:color="auto"/>
        <w:right w:val="none" w:sz="0" w:space="0" w:color="auto"/>
      </w:divBdr>
      <w:divsChild>
        <w:div w:id="1330408801">
          <w:marLeft w:val="0"/>
          <w:marRight w:val="0"/>
          <w:marTop w:val="0"/>
          <w:marBottom w:val="0"/>
          <w:divBdr>
            <w:top w:val="none" w:sz="0" w:space="0" w:color="auto"/>
            <w:left w:val="none" w:sz="0" w:space="0" w:color="auto"/>
            <w:bottom w:val="none" w:sz="0" w:space="0" w:color="auto"/>
            <w:right w:val="none" w:sz="0" w:space="0" w:color="auto"/>
          </w:divBdr>
          <w:divsChild>
            <w:div w:id="2078743289">
              <w:marLeft w:val="0"/>
              <w:marRight w:val="0"/>
              <w:marTop w:val="0"/>
              <w:marBottom w:val="0"/>
              <w:divBdr>
                <w:top w:val="none" w:sz="0" w:space="0" w:color="auto"/>
                <w:left w:val="none" w:sz="0" w:space="0" w:color="auto"/>
                <w:bottom w:val="none" w:sz="0" w:space="0" w:color="auto"/>
                <w:right w:val="none" w:sz="0" w:space="0" w:color="auto"/>
              </w:divBdr>
              <w:divsChild>
                <w:div w:id="188043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927448">
          <w:marLeft w:val="0"/>
          <w:marRight w:val="0"/>
          <w:marTop w:val="0"/>
          <w:marBottom w:val="0"/>
          <w:divBdr>
            <w:top w:val="none" w:sz="0" w:space="0" w:color="auto"/>
            <w:left w:val="none" w:sz="0" w:space="0" w:color="auto"/>
            <w:bottom w:val="none" w:sz="0" w:space="0" w:color="auto"/>
            <w:right w:val="none" w:sz="0" w:space="0" w:color="auto"/>
          </w:divBdr>
          <w:divsChild>
            <w:div w:id="1412459265">
              <w:marLeft w:val="0"/>
              <w:marRight w:val="0"/>
              <w:marTop w:val="0"/>
              <w:marBottom w:val="0"/>
              <w:divBdr>
                <w:top w:val="none" w:sz="0" w:space="0" w:color="auto"/>
                <w:left w:val="none" w:sz="0" w:space="0" w:color="auto"/>
                <w:bottom w:val="none" w:sz="0" w:space="0" w:color="auto"/>
                <w:right w:val="none" w:sz="0" w:space="0" w:color="auto"/>
              </w:divBdr>
            </w:div>
            <w:div w:id="1021787318">
              <w:marLeft w:val="0"/>
              <w:marRight w:val="0"/>
              <w:marTop w:val="0"/>
              <w:marBottom w:val="0"/>
              <w:divBdr>
                <w:top w:val="none" w:sz="0" w:space="0" w:color="auto"/>
                <w:left w:val="none" w:sz="0" w:space="0" w:color="auto"/>
                <w:bottom w:val="none" w:sz="0" w:space="0" w:color="auto"/>
                <w:right w:val="none" w:sz="0" w:space="0" w:color="auto"/>
              </w:divBdr>
              <w:divsChild>
                <w:div w:id="47024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05934">
          <w:marLeft w:val="0"/>
          <w:marRight w:val="0"/>
          <w:marTop w:val="0"/>
          <w:marBottom w:val="0"/>
          <w:divBdr>
            <w:top w:val="none" w:sz="0" w:space="0" w:color="auto"/>
            <w:left w:val="none" w:sz="0" w:space="0" w:color="auto"/>
            <w:bottom w:val="none" w:sz="0" w:space="0" w:color="auto"/>
            <w:right w:val="none" w:sz="0" w:space="0" w:color="auto"/>
          </w:divBdr>
          <w:divsChild>
            <w:div w:id="1889412125">
              <w:marLeft w:val="0"/>
              <w:marRight w:val="0"/>
              <w:marTop w:val="0"/>
              <w:marBottom w:val="0"/>
              <w:divBdr>
                <w:top w:val="none" w:sz="0" w:space="0" w:color="auto"/>
                <w:left w:val="none" w:sz="0" w:space="0" w:color="auto"/>
                <w:bottom w:val="none" w:sz="0" w:space="0" w:color="auto"/>
                <w:right w:val="none" w:sz="0" w:space="0" w:color="auto"/>
              </w:divBdr>
            </w:div>
            <w:div w:id="739182558">
              <w:marLeft w:val="0"/>
              <w:marRight w:val="0"/>
              <w:marTop w:val="0"/>
              <w:marBottom w:val="0"/>
              <w:divBdr>
                <w:top w:val="none" w:sz="0" w:space="0" w:color="auto"/>
                <w:left w:val="none" w:sz="0" w:space="0" w:color="auto"/>
                <w:bottom w:val="none" w:sz="0" w:space="0" w:color="auto"/>
                <w:right w:val="none" w:sz="0" w:space="0" w:color="auto"/>
              </w:divBdr>
              <w:divsChild>
                <w:div w:id="13476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7443">
      <w:bodyDiv w:val="1"/>
      <w:marLeft w:val="0"/>
      <w:marRight w:val="0"/>
      <w:marTop w:val="0"/>
      <w:marBottom w:val="0"/>
      <w:divBdr>
        <w:top w:val="none" w:sz="0" w:space="0" w:color="auto"/>
        <w:left w:val="none" w:sz="0" w:space="0" w:color="auto"/>
        <w:bottom w:val="none" w:sz="0" w:space="0" w:color="auto"/>
        <w:right w:val="none" w:sz="0" w:space="0" w:color="auto"/>
      </w:divBdr>
      <w:divsChild>
        <w:div w:id="380835502">
          <w:marLeft w:val="0"/>
          <w:marRight w:val="0"/>
          <w:marTop w:val="0"/>
          <w:marBottom w:val="0"/>
          <w:divBdr>
            <w:top w:val="none" w:sz="0" w:space="0" w:color="auto"/>
            <w:left w:val="none" w:sz="0" w:space="0" w:color="auto"/>
            <w:bottom w:val="none" w:sz="0" w:space="0" w:color="auto"/>
            <w:right w:val="none" w:sz="0" w:space="0" w:color="auto"/>
          </w:divBdr>
          <w:divsChild>
            <w:div w:id="11881141">
              <w:marLeft w:val="0"/>
              <w:marRight w:val="0"/>
              <w:marTop w:val="0"/>
              <w:marBottom w:val="0"/>
              <w:divBdr>
                <w:top w:val="none" w:sz="0" w:space="0" w:color="auto"/>
                <w:left w:val="none" w:sz="0" w:space="0" w:color="auto"/>
                <w:bottom w:val="none" w:sz="0" w:space="0" w:color="auto"/>
                <w:right w:val="none" w:sz="0" w:space="0" w:color="auto"/>
              </w:divBdr>
              <w:divsChild>
                <w:div w:id="48524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55246">
          <w:marLeft w:val="0"/>
          <w:marRight w:val="0"/>
          <w:marTop w:val="0"/>
          <w:marBottom w:val="0"/>
          <w:divBdr>
            <w:top w:val="none" w:sz="0" w:space="0" w:color="auto"/>
            <w:left w:val="none" w:sz="0" w:space="0" w:color="auto"/>
            <w:bottom w:val="none" w:sz="0" w:space="0" w:color="auto"/>
            <w:right w:val="none" w:sz="0" w:space="0" w:color="auto"/>
          </w:divBdr>
          <w:divsChild>
            <w:div w:id="64389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3551">
      <w:bodyDiv w:val="1"/>
      <w:marLeft w:val="0"/>
      <w:marRight w:val="0"/>
      <w:marTop w:val="0"/>
      <w:marBottom w:val="0"/>
      <w:divBdr>
        <w:top w:val="none" w:sz="0" w:space="0" w:color="auto"/>
        <w:left w:val="none" w:sz="0" w:space="0" w:color="auto"/>
        <w:bottom w:val="none" w:sz="0" w:space="0" w:color="auto"/>
        <w:right w:val="none" w:sz="0" w:space="0" w:color="auto"/>
      </w:divBdr>
      <w:divsChild>
        <w:div w:id="144859230">
          <w:marLeft w:val="0"/>
          <w:marRight w:val="0"/>
          <w:marTop w:val="0"/>
          <w:marBottom w:val="0"/>
          <w:divBdr>
            <w:top w:val="none" w:sz="0" w:space="0" w:color="auto"/>
            <w:left w:val="none" w:sz="0" w:space="0" w:color="auto"/>
            <w:bottom w:val="none" w:sz="0" w:space="0" w:color="auto"/>
            <w:right w:val="none" w:sz="0" w:space="0" w:color="auto"/>
          </w:divBdr>
          <w:divsChild>
            <w:div w:id="664355611">
              <w:marLeft w:val="0"/>
              <w:marRight w:val="0"/>
              <w:marTop w:val="0"/>
              <w:marBottom w:val="0"/>
              <w:divBdr>
                <w:top w:val="none" w:sz="0" w:space="0" w:color="auto"/>
                <w:left w:val="none" w:sz="0" w:space="0" w:color="auto"/>
                <w:bottom w:val="none" w:sz="0" w:space="0" w:color="auto"/>
                <w:right w:val="none" w:sz="0" w:space="0" w:color="auto"/>
              </w:divBdr>
              <w:divsChild>
                <w:div w:id="12242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240667">
          <w:marLeft w:val="0"/>
          <w:marRight w:val="0"/>
          <w:marTop w:val="0"/>
          <w:marBottom w:val="0"/>
          <w:divBdr>
            <w:top w:val="none" w:sz="0" w:space="0" w:color="auto"/>
            <w:left w:val="none" w:sz="0" w:space="0" w:color="auto"/>
            <w:bottom w:val="none" w:sz="0" w:space="0" w:color="auto"/>
            <w:right w:val="none" w:sz="0" w:space="0" w:color="auto"/>
          </w:divBdr>
          <w:divsChild>
            <w:div w:id="647049290">
              <w:marLeft w:val="0"/>
              <w:marRight w:val="0"/>
              <w:marTop w:val="0"/>
              <w:marBottom w:val="0"/>
              <w:divBdr>
                <w:top w:val="none" w:sz="0" w:space="0" w:color="auto"/>
                <w:left w:val="none" w:sz="0" w:space="0" w:color="auto"/>
                <w:bottom w:val="none" w:sz="0" w:space="0" w:color="auto"/>
                <w:right w:val="none" w:sz="0" w:space="0" w:color="auto"/>
              </w:divBdr>
            </w:div>
            <w:div w:id="1286277842">
              <w:marLeft w:val="0"/>
              <w:marRight w:val="0"/>
              <w:marTop w:val="0"/>
              <w:marBottom w:val="0"/>
              <w:divBdr>
                <w:top w:val="none" w:sz="0" w:space="0" w:color="auto"/>
                <w:left w:val="none" w:sz="0" w:space="0" w:color="auto"/>
                <w:bottom w:val="none" w:sz="0" w:space="0" w:color="auto"/>
                <w:right w:val="none" w:sz="0" w:space="0" w:color="auto"/>
              </w:divBdr>
              <w:divsChild>
                <w:div w:id="47487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86499">
      <w:bodyDiv w:val="1"/>
      <w:marLeft w:val="0"/>
      <w:marRight w:val="0"/>
      <w:marTop w:val="0"/>
      <w:marBottom w:val="0"/>
      <w:divBdr>
        <w:top w:val="none" w:sz="0" w:space="0" w:color="auto"/>
        <w:left w:val="none" w:sz="0" w:space="0" w:color="auto"/>
        <w:bottom w:val="none" w:sz="0" w:space="0" w:color="auto"/>
        <w:right w:val="none" w:sz="0" w:space="0" w:color="auto"/>
      </w:divBdr>
    </w:div>
    <w:div w:id="931626700">
      <w:bodyDiv w:val="1"/>
      <w:marLeft w:val="0"/>
      <w:marRight w:val="0"/>
      <w:marTop w:val="0"/>
      <w:marBottom w:val="0"/>
      <w:divBdr>
        <w:top w:val="none" w:sz="0" w:space="0" w:color="auto"/>
        <w:left w:val="none" w:sz="0" w:space="0" w:color="auto"/>
        <w:bottom w:val="none" w:sz="0" w:space="0" w:color="auto"/>
        <w:right w:val="none" w:sz="0" w:space="0" w:color="auto"/>
      </w:divBdr>
      <w:divsChild>
        <w:div w:id="1981884713">
          <w:marLeft w:val="0"/>
          <w:marRight w:val="0"/>
          <w:marTop w:val="0"/>
          <w:marBottom w:val="0"/>
          <w:divBdr>
            <w:top w:val="none" w:sz="0" w:space="0" w:color="auto"/>
            <w:left w:val="none" w:sz="0" w:space="0" w:color="auto"/>
            <w:bottom w:val="none" w:sz="0" w:space="0" w:color="auto"/>
            <w:right w:val="none" w:sz="0" w:space="0" w:color="auto"/>
          </w:divBdr>
          <w:divsChild>
            <w:div w:id="108279975">
              <w:marLeft w:val="0"/>
              <w:marRight w:val="0"/>
              <w:marTop w:val="0"/>
              <w:marBottom w:val="0"/>
              <w:divBdr>
                <w:top w:val="none" w:sz="0" w:space="0" w:color="auto"/>
                <w:left w:val="none" w:sz="0" w:space="0" w:color="auto"/>
                <w:bottom w:val="none" w:sz="0" w:space="0" w:color="auto"/>
                <w:right w:val="none" w:sz="0" w:space="0" w:color="auto"/>
              </w:divBdr>
              <w:divsChild>
                <w:div w:id="196805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0148">
          <w:marLeft w:val="0"/>
          <w:marRight w:val="0"/>
          <w:marTop w:val="0"/>
          <w:marBottom w:val="0"/>
          <w:divBdr>
            <w:top w:val="none" w:sz="0" w:space="0" w:color="auto"/>
            <w:left w:val="none" w:sz="0" w:space="0" w:color="auto"/>
            <w:bottom w:val="none" w:sz="0" w:space="0" w:color="auto"/>
            <w:right w:val="none" w:sz="0" w:space="0" w:color="auto"/>
          </w:divBdr>
          <w:divsChild>
            <w:div w:id="463891706">
              <w:marLeft w:val="0"/>
              <w:marRight w:val="0"/>
              <w:marTop w:val="0"/>
              <w:marBottom w:val="0"/>
              <w:divBdr>
                <w:top w:val="none" w:sz="0" w:space="0" w:color="auto"/>
                <w:left w:val="none" w:sz="0" w:space="0" w:color="auto"/>
                <w:bottom w:val="none" w:sz="0" w:space="0" w:color="auto"/>
                <w:right w:val="none" w:sz="0" w:space="0" w:color="auto"/>
              </w:divBdr>
            </w:div>
            <w:div w:id="2093430331">
              <w:marLeft w:val="0"/>
              <w:marRight w:val="0"/>
              <w:marTop w:val="0"/>
              <w:marBottom w:val="0"/>
              <w:divBdr>
                <w:top w:val="none" w:sz="0" w:space="0" w:color="auto"/>
                <w:left w:val="none" w:sz="0" w:space="0" w:color="auto"/>
                <w:bottom w:val="none" w:sz="0" w:space="0" w:color="auto"/>
                <w:right w:val="none" w:sz="0" w:space="0" w:color="auto"/>
              </w:divBdr>
              <w:divsChild>
                <w:div w:id="157929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40031">
      <w:bodyDiv w:val="1"/>
      <w:marLeft w:val="0"/>
      <w:marRight w:val="0"/>
      <w:marTop w:val="0"/>
      <w:marBottom w:val="0"/>
      <w:divBdr>
        <w:top w:val="none" w:sz="0" w:space="0" w:color="auto"/>
        <w:left w:val="none" w:sz="0" w:space="0" w:color="auto"/>
        <w:bottom w:val="none" w:sz="0" w:space="0" w:color="auto"/>
        <w:right w:val="none" w:sz="0" w:space="0" w:color="auto"/>
      </w:divBdr>
    </w:div>
    <w:div w:id="959533788">
      <w:bodyDiv w:val="1"/>
      <w:marLeft w:val="0"/>
      <w:marRight w:val="0"/>
      <w:marTop w:val="0"/>
      <w:marBottom w:val="0"/>
      <w:divBdr>
        <w:top w:val="none" w:sz="0" w:space="0" w:color="auto"/>
        <w:left w:val="none" w:sz="0" w:space="0" w:color="auto"/>
        <w:bottom w:val="none" w:sz="0" w:space="0" w:color="auto"/>
        <w:right w:val="none" w:sz="0" w:space="0" w:color="auto"/>
      </w:divBdr>
    </w:div>
    <w:div w:id="973751439">
      <w:bodyDiv w:val="1"/>
      <w:marLeft w:val="0"/>
      <w:marRight w:val="0"/>
      <w:marTop w:val="0"/>
      <w:marBottom w:val="0"/>
      <w:divBdr>
        <w:top w:val="none" w:sz="0" w:space="0" w:color="auto"/>
        <w:left w:val="none" w:sz="0" w:space="0" w:color="auto"/>
        <w:bottom w:val="none" w:sz="0" w:space="0" w:color="auto"/>
        <w:right w:val="none" w:sz="0" w:space="0" w:color="auto"/>
      </w:divBdr>
    </w:div>
    <w:div w:id="1008023506">
      <w:bodyDiv w:val="1"/>
      <w:marLeft w:val="0"/>
      <w:marRight w:val="0"/>
      <w:marTop w:val="0"/>
      <w:marBottom w:val="0"/>
      <w:divBdr>
        <w:top w:val="none" w:sz="0" w:space="0" w:color="auto"/>
        <w:left w:val="none" w:sz="0" w:space="0" w:color="auto"/>
        <w:bottom w:val="none" w:sz="0" w:space="0" w:color="auto"/>
        <w:right w:val="none" w:sz="0" w:space="0" w:color="auto"/>
      </w:divBdr>
      <w:divsChild>
        <w:div w:id="455681032">
          <w:marLeft w:val="0"/>
          <w:marRight w:val="0"/>
          <w:marTop w:val="0"/>
          <w:marBottom w:val="0"/>
          <w:divBdr>
            <w:top w:val="none" w:sz="0" w:space="0" w:color="auto"/>
            <w:left w:val="none" w:sz="0" w:space="0" w:color="auto"/>
            <w:bottom w:val="none" w:sz="0" w:space="0" w:color="auto"/>
            <w:right w:val="none" w:sz="0" w:space="0" w:color="auto"/>
          </w:divBdr>
          <w:divsChild>
            <w:div w:id="1927498091">
              <w:marLeft w:val="0"/>
              <w:marRight w:val="0"/>
              <w:marTop w:val="0"/>
              <w:marBottom w:val="0"/>
              <w:divBdr>
                <w:top w:val="none" w:sz="0" w:space="0" w:color="auto"/>
                <w:left w:val="none" w:sz="0" w:space="0" w:color="auto"/>
                <w:bottom w:val="none" w:sz="0" w:space="0" w:color="auto"/>
                <w:right w:val="none" w:sz="0" w:space="0" w:color="auto"/>
              </w:divBdr>
              <w:divsChild>
                <w:div w:id="104891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6254">
          <w:marLeft w:val="0"/>
          <w:marRight w:val="0"/>
          <w:marTop w:val="0"/>
          <w:marBottom w:val="0"/>
          <w:divBdr>
            <w:top w:val="none" w:sz="0" w:space="0" w:color="auto"/>
            <w:left w:val="none" w:sz="0" w:space="0" w:color="auto"/>
            <w:bottom w:val="none" w:sz="0" w:space="0" w:color="auto"/>
            <w:right w:val="none" w:sz="0" w:space="0" w:color="auto"/>
          </w:divBdr>
          <w:divsChild>
            <w:div w:id="12223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0874">
      <w:bodyDiv w:val="1"/>
      <w:marLeft w:val="0"/>
      <w:marRight w:val="0"/>
      <w:marTop w:val="0"/>
      <w:marBottom w:val="0"/>
      <w:divBdr>
        <w:top w:val="none" w:sz="0" w:space="0" w:color="auto"/>
        <w:left w:val="none" w:sz="0" w:space="0" w:color="auto"/>
        <w:bottom w:val="none" w:sz="0" w:space="0" w:color="auto"/>
        <w:right w:val="none" w:sz="0" w:space="0" w:color="auto"/>
      </w:divBdr>
    </w:div>
    <w:div w:id="1028095329">
      <w:bodyDiv w:val="1"/>
      <w:marLeft w:val="0"/>
      <w:marRight w:val="0"/>
      <w:marTop w:val="0"/>
      <w:marBottom w:val="0"/>
      <w:divBdr>
        <w:top w:val="none" w:sz="0" w:space="0" w:color="auto"/>
        <w:left w:val="none" w:sz="0" w:space="0" w:color="auto"/>
        <w:bottom w:val="none" w:sz="0" w:space="0" w:color="auto"/>
        <w:right w:val="none" w:sz="0" w:space="0" w:color="auto"/>
      </w:divBdr>
    </w:div>
    <w:div w:id="1029335493">
      <w:bodyDiv w:val="1"/>
      <w:marLeft w:val="0"/>
      <w:marRight w:val="0"/>
      <w:marTop w:val="0"/>
      <w:marBottom w:val="0"/>
      <w:divBdr>
        <w:top w:val="none" w:sz="0" w:space="0" w:color="auto"/>
        <w:left w:val="none" w:sz="0" w:space="0" w:color="auto"/>
        <w:bottom w:val="none" w:sz="0" w:space="0" w:color="auto"/>
        <w:right w:val="none" w:sz="0" w:space="0" w:color="auto"/>
      </w:divBdr>
    </w:div>
    <w:div w:id="1031033380">
      <w:bodyDiv w:val="1"/>
      <w:marLeft w:val="0"/>
      <w:marRight w:val="0"/>
      <w:marTop w:val="0"/>
      <w:marBottom w:val="0"/>
      <w:divBdr>
        <w:top w:val="none" w:sz="0" w:space="0" w:color="auto"/>
        <w:left w:val="none" w:sz="0" w:space="0" w:color="auto"/>
        <w:bottom w:val="none" w:sz="0" w:space="0" w:color="auto"/>
        <w:right w:val="none" w:sz="0" w:space="0" w:color="auto"/>
      </w:divBdr>
    </w:div>
    <w:div w:id="1102266443">
      <w:bodyDiv w:val="1"/>
      <w:marLeft w:val="0"/>
      <w:marRight w:val="0"/>
      <w:marTop w:val="0"/>
      <w:marBottom w:val="0"/>
      <w:divBdr>
        <w:top w:val="none" w:sz="0" w:space="0" w:color="auto"/>
        <w:left w:val="none" w:sz="0" w:space="0" w:color="auto"/>
        <w:bottom w:val="none" w:sz="0" w:space="0" w:color="auto"/>
        <w:right w:val="none" w:sz="0" w:space="0" w:color="auto"/>
      </w:divBdr>
    </w:div>
    <w:div w:id="1102916560">
      <w:bodyDiv w:val="1"/>
      <w:marLeft w:val="0"/>
      <w:marRight w:val="0"/>
      <w:marTop w:val="0"/>
      <w:marBottom w:val="0"/>
      <w:divBdr>
        <w:top w:val="none" w:sz="0" w:space="0" w:color="auto"/>
        <w:left w:val="none" w:sz="0" w:space="0" w:color="auto"/>
        <w:bottom w:val="none" w:sz="0" w:space="0" w:color="auto"/>
        <w:right w:val="none" w:sz="0" w:space="0" w:color="auto"/>
      </w:divBdr>
    </w:div>
    <w:div w:id="1105223327">
      <w:bodyDiv w:val="1"/>
      <w:marLeft w:val="0"/>
      <w:marRight w:val="0"/>
      <w:marTop w:val="0"/>
      <w:marBottom w:val="0"/>
      <w:divBdr>
        <w:top w:val="none" w:sz="0" w:space="0" w:color="auto"/>
        <w:left w:val="none" w:sz="0" w:space="0" w:color="auto"/>
        <w:bottom w:val="none" w:sz="0" w:space="0" w:color="auto"/>
        <w:right w:val="none" w:sz="0" w:space="0" w:color="auto"/>
      </w:divBdr>
    </w:div>
    <w:div w:id="1114441681">
      <w:bodyDiv w:val="1"/>
      <w:marLeft w:val="0"/>
      <w:marRight w:val="0"/>
      <w:marTop w:val="0"/>
      <w:marBottom w:val="0"/>
      <w:divBdr>
        <w:top w:val="none" w:sz="0" w:space="0" w:color="auto"/>
        <w:left w:val="none" w:sz="0" w:space="0" w:color="auto"/>
        <w:bottom w:val="none" w:sz="0" w:space="0" w:color="auto"/>
        <w:right w:val="none" w:sz="0" w:space="0" w:color="auto"/>
      </w:divBdr>
    </w:div>
    <w:div w:id="1119303820">
      <w:bodyDiv w:val="1"/>
      <w:marLeft w:val="0"/>
      <w:marRight w:val="0"/>
      <w:marTop w:val="0"/>
      <w:marBottom w:val="0"/>
      <w:divBdr>
        <w:top w:val="none" w:sz="0" w:space="0" w:color="auto"/>
        <w:left w:val="none" w:sz="0" w:space="0" w:color="auto"/>
        <w:bottom w:val="none" w:sz="0" w:space="0" w:color="auto"/>
        <w:right w:val="none" w:sz="0" w:space="0" w:color="auto"/>
      </w:divBdr>
    </w:div>
    <w:div w:id="1126970998">
      <w:bodyDiv w:val="1"/>
      <w:marLeft w:val="0"/>
      <w:marRight w:val="0"/>
      <w:marTop w:val="0"/>
      <w:marBottom w:val="0"/>
      <w:divBdr>
        <w:top w:val="none" w:sz="0" w:space="0" w:color="auto"/>
        <w:left w:val="none" w:sz="0" w:space="0" w:color="auto"/>
        <w:bottom w:val="none" w:sz="0" w:space="0" w:color="auto"/>
        <w:right w:val="none" w:sz="0" w:space="0" w:color="auto"/>
      </w:divBdr>
    </w:div>
    <w:div w:id="1127971015">
      <w:bodyDiv w:val="1"/>
      <w:marLeft w:val="0"/>
      <w:marRight w:val="0"/>
      <w:marTop w:val="0"/>
      <w:marBottom w:val="0"/>
      <w:divBdr>
        <w:top w:val="none" w:sz="0" w:space="0" w:color="auto"/>
        <w:left w:val="none" w:sz="0" w:space="0" w:color="auto"/>
        <w:bottom w:val="none" w:sz="0" w:space="0" w:color="auto"/>
        <w:right w:val="none" w:sz="0" w:space="0" w:color="auto"/>
      </w:divBdr>
    </w:div>
    <w:div w:id="1142386621">
      <w:bodyDiv w:val="1"/>
      <w:marLeft w:val="0"/>
      <w:marRight w:val="0"/>
      <w:marTop w:val="0"/>
      <w:marBottom w:val="0"/>
      <w:divBdr>
        <w:top w:val="none" w:sz="0" w:space="0" w:color="auto"/>
        <w:left w:val="none" w:sz="0" w:space="0" w:color="auto"/>
        <w:bottom w:val="none" w:sz="0" w:space="0" w:color="auto"/>
        <w:right w:val="none" w:sz="0" w:space="0" w:color="auto"/>
      </w:divBdr>
    </w:div>
    <w:div w:id="1152598022">
      <w:bodyDiv w:val="1"/>
      <w:marLeft w:val="0"/>
      <w:marRight w:val="0"/>
      <w:marTop w:val="0"/>
      <w:marBottom w:val="0"/>
      <w:divBdr>
        <w:top w:val="none" w:sz="0" w:space="0" w:color="auto"/>
        <w:left w:val="none" w:sz="0" w:space="0" w:color="auto"/>
        <w:bottom w:val="none" w:sz="0" w:space="0" w:color="auto"/>
        <w:right w:val="none" w:sz="0" w:space="0" w:color="auto"/>
      </w:divBdr>
    </w:div>
    <w:div w:id="1154221273">
      <w:bodyDiv w:val="1"/>
      <w:marLeft w:val="0"/>
      <w:marRight w:val="0"/>
      <w:marTop w:val="0"/>
      <w:marBottom w:val="0"/>
      <w:divBdr>
        <w:top w:val="none" w:sz="0" w:space="0" w:color="auto"/>
        <w:left w:val="none" w:sz="0" w:space="0" w:color="auto"/>
        <w:bottom w:val="none" w:sz="0" w:space="0" w:color="auto"/>
        <w:right w:val="none" w:sz="0" w:space="0" w:color="auto"/>
      </w:divBdr>
      <w:divsChild>
        <w:div w:id="794253425">
          <w:marLeft w:val="0"/>
          <w:marRight w:val="0"/>
          <w:marTop w:val="0"/>
          <w:marBottom w:val="0"/>
          <w:divBdr>
            <w:top w:val="none" w:sz="0" w:space="0" w:color="auto"/>
            <w:left w:val="none" w:sz="0" w:space="0" w:color="auto"/>
            <w:bottom w:val="none" w:sz="0" w:space="0" w:color="auto"/>
            <w:right w:val="none" w:sz="0" w:space="0" w:color="auto"/>
          </w:divBdr>
          <w:divsChild>
            <w:div w:id="1056663784">
              <w:marLeft w:val="0"/>
              <w:marRight w:val="0"/>
              <w:marTop w:val="0"/>
              <w:marBottom w:val="0"/>
              <w:divBdr>
                <w:top w:val="none" w:sz="0" w:space="0" w:color="auto"/>
                <w:left w:val="none" w:sz="0" w:space="0" w:color="auto"/>
                <w:bottom w:val="none" w:sz="0" w:space="0" w:color="auto"/>
                <w:right w:val="none" w:sz="0" w:space="0" w:color="auto"/>
              </w:divBdr>
              <w:divsChild>
                <w:div w:id="12556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55324">
          <w:marLeft w:val="0"/>
          <w:marRight w:val="0"/>
          <w:marTop w:val="0"/>
          <w:marBottom w:val="0"/>
          <w:divBdr>
            <w:top w:val="none" w:sz="0" w:space="0" w:color="auto"/>
            <w:left w:val="none" w:sz="0" w:space="0" w:color="auto"/>
            <w:bottom w:val="none" w:sz="0" w:space="0" w:color="auto"/>
            <w:right w:val="none" w:sz="0" w:space="0" w:color="auto"/>
          </w:divBdr>
          <w:divsChild>
            <w:div w:id="25880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9526">
      <w:bodyDiv w:val="1"/>
      <w:marLeft w:val="0"/>
      <w:marRight w:val="0"/>
      <w:marTop w:val="0"/>
      <w:marBottom w:val="0"/>
      <w:divBdr>
        <w:top w:val="none" w:sz="0" w:space="0" w:color="auto"/>
        <w:left w:val="none" w:sz="0" w:space="0" w:color="auto"/>
        <w:bottom w:val="none" w:sz="0" w:space="0" w:color="auto"/>
        <w:right w:val="none" w:sz="0" w:space="0" w:color="auto"/>
      </w:divBdr>
    </w:div>
    <w:div w:id="1162622795">
      <w:bodyDiv w:val="1"/>
      <w:marLeft w:val="0"/>
      <w:marRight w:val="0"/>
      <w:marTop w:val="0"/>
      <w:marBottom w:val="0"/>
      <w:divBdr>
        <w:top w:val="none" w:sz="0" w:space="0" w:color="auto"/>
        <w:left w:val="none" w:sz="0" w:space="0" w:color="auto"/>
        <w:bottom w:val="none" w:sz="0" w:space="0" w:color="auto"/>
        <w:right w:val="none" w:sz="0" w:space="0" w:color="auto"/>
      </w:divBdr>
    </w:div>
    <w:div w:id="1162698886">
      <w:bodyDiv w:val="1"/>
      <w:marLeft w:val="0"/>
      <w:marRight w:val="0"/>
      <w:marTop w:val="0"/>
      <w:marBottom w:val="0"/>
      <w:divBdr>
        <w:top w:val="none" w:sz="0" w:space="0" w:color="auto"/>
        <w:left w:val="none" w:sz="0" w:space="0" w:color="auto"/>
        <w:bottom w:val="none" w:sz="0" w:space="0" w:color="auto"/>
        <w:right w:val="none" w:sz="0" w:space="0" w:color="auto"/>
      </w:divBdr>
    </w:div>
    <w:div w:id="1191648207">
      <w:bodyDiv w:val="1"/>
      <w:marLeft w:val="0"/>
      <w:marRight w:val="0"/>
      <w:marTop w:val="0"/>
      <w:marBottom w:val="0"/>
      <w:divBdr>
        <w:top w:val="none" w:sz="0" w:space="0" w:color="auto"/>
        <w:left w:val="none" w:sz="0" w:space="0" w:color="auto"/>
        <w:bottom w:val="none" w:sz="0" w:space="0" w:color="auto"/>
        <w:right w:val="none" w:sz="0" w:space="0" w:color="auto"/>
      </w:divBdr>
    </w:div>
    <w:div w:id="1201895327">
      <w:bodyDiv w:val="1"/>
      <w:marLeft w:val="0"/>
      <w:marRight w:val="0"/>
      <w:marTop w:val="0"/>
      <w:marBottom w:val="0"/>
      <w:divBdr>
        <w:top w:val="none" w:sz="0" w:space="0" w:color="auto"/>
        <w:left w:val="none" w:sz="0" w:space="0" w:color="auto"/>
        <w:bottom w:val="none" w:sz="0" w:space="0" w:color="auto"/>
        <w:right w:val="none" w:sz="0" w:space="0" w:color="auto"/>
      </w:divBdr>
      <w:divsChild>
        <w:div w:id="1999334839">
          <w:marLeft w:val="0"/>
          <w:marRight w:val="0"/>
          <w:marTop w:val="0"/>
          <w:marBottom w:val="0"/>
          <w:divBdr>
            <w:top w:val="none" w:sz="0" w:space="0" w:color="auto"/>
            <w:left w:val="none" w:sz="0" w:space="0" w:color="auto"/>
            <w:bottom w:val="none" w:sz="0" w:space="0" w:color="auto"/>
            <w:right w:val="none" w:sz="0" w:space="0" w:color="auto"/>
          </w:divBdr>
          <w:divsChild>
            <w:div w:id="1861167350">
              <w:marLeft w:val="0"/>
              <w:marRight w:val="0"/>
              <w:marTop w:val="0"/>
              <w:marBottom w:val="0"/>
              <w:divBdr>
                <w:top w:val="none" w:sz="0" w:space="0" w:color="auto"/>
                <w:left w:val="none" w:sz="0" w:space="0" w:color="auto"/>
                <w:bottom w:val="none" w:sz="0" w:space="0" w:color="auto"/>
                <w:right w:val="none" w:sz="0" w:space="0" w:color="auto"/>
              </w:divBdr>
              <w:divsChild>
                <w:div w:id="16490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98131">
          <w:marLeft w:val="0"/>
          <w:marRight w:val="0"/>
          <w:marTop w:val="0"/>
          <w:marBottom w:val="0"/>
          <w:divBdr>
            <w:top w:val="none" w:sz="0" w:space="0" w:color="auto"/>
            <w:left w:val="none" w:sz="0" w:space="0" w:color="auto"/>
            <w:bottom w:val="none" w:sz="0" w:space="0" w:color="auto"/>
            <w:right w:val="none" w:sz="0" w:space="0" w:color="auto"/>
          </w:divBdr>
          <w:divsChild>
            <w:div w:id="9049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5394">
      <w:bodyDiv w:val="1"/>
      <w:marLeft w:val="0"/>
      <w:marRight w:val="0"/>
      <w:marTop w:val="0"/>
      <w:marBottom w:val="0"/>
      <w:divBdr>
        <w:top w:val="none" w:sz="0" w:space="0" w:color="auto"/>
        <w:left w:val="none" w:sz="0" w:space="0" w:color="auto"/>
        <w:bottom w:val="none" w:sz="0" w:space="0" w:color="auto"/>
        <w:right w:val="none" w:sz="0" w:space="0" w:color="auto"/>
      </w:divBdr>
    </w:div>
    <w:div w:id="1245802199">
      <w:bodyDiv w:val="1"/>
      <w:marLeft w:val="0"/>
      <w:marRight w:val="0"/>
      <w:marTop w:val="0"/>
      <w:marBottom w:val="0"/>
      <w:divBdr>
        <w:top w:val="none" w:sz="0" w:space="0" w:color="auto"/>
        <w:left w:val="none" w:sz="0" w:space="0" w:color="auto"/>
        <w:bottom w:val="none" w:sz="0" w:space="0" w:color="auto"/>
        <w:right w:val="none" w:sz="0" w:space="0" w:color="auto"/>
      </w:divBdr>
    </w:div>
    <w:div w:id="1246916189">
      <w:bodyDiv w:val="1"/>
      <w:marLeft w:val="0"/>
      <w:marRight w:val="0"/>
      <w:marTop w:val="0"/>
      <w:marBottom w:val="0"/>
      <w:divBdr>
        <w:top w:val="none" w:sz="0" w:space="0" w:color="auto"/>
        <w:left w:val="none" w:sz="0" w:space="0" w:color="auto"/>
        <w:bottom w:val="none" w:sz="0" w:space="0" w:color="auto"/>
        <w:right w:val="none" w:sz="0" w:space="0" w:color="auto"/>
      </w:divBdr>
    </w:div>
    <w:div w:id="1250578941">
      <w:bodyDiv w:val="1"/>
      <w:marLeft w:val="0"/>
      <w:marRight w:val="0"/>
      <w:marTop w:val="0"/>
      <w:marBottom w:val="0"/>
      <w:divBdr>
        <w:top w:val="none" w:sz="0" w:space="0" w:color="auto"/>
        <w:left w:val="none" w:sz="0" w:space="0" w:color="auto"/>
        <w:bottom w:val="none" w:sz="0" w:space="0" w:color="auto"/>
        <w:right w:val="none" w:sz="0" w:space="0" w:color="auto"/>
      </w:divBdr>
    </w:div>
    <w:div w:id="1252203408">
      <w:bodyDiv w:val="1"/>
      <w:marLeft w:val="0"/>
      <w:marRight w:val="0"/>
      <w:marTop w:val="0"/>
      <w:marBottom w:val="0"/>
      <w:divBdr>
        <w:top w:val="none" w:sz="0" w:space="0" w:color="auto"/>
        <w:left w:val="none" w:sz="0" w:space="0" w:color="auto"/>
        <w:bottom w:val="none" w:sz="0" w:space="0" w:color="auto"/>
        <w:right w:val="none" w:sz="0" w:space="0" w:color="auto"/>
      </w:divBdr>
    </w:div>
    <w:div w:id="1279793486">
      <w:bodyDiv w:val="1"/>
      <w:marLeft w:val="0"/>
      <w:marRight w:val="0"/>
      <w:marTop w:val="0"/>
      <w:marBottom w:val="0"/>
      <w:divBdr>
        <w:top w:val="none" w:sz="0" w:space="0" w:color="auto"/>
        <w:left w:val="none" w:sz="0" w:space="0" w:color="auto"/>
        <w:bottom w:val="none" w:sz="0" w:space="0" w:color="auto"/>
        <w:right w:val="none" w:sz="0" w:space="0" w:color="auto"/>
      </w:divBdr>
      <w:divsChild>
        <w:div w:id="1162084697">
          <w:marLeft w:val="0"/>
          <w:marRight w:val="0"/>
          <w:marTop w:val="0"/>
          <w:marBottom w:val="0"/>
          <w:divBdr>
            <w:top w:val="none" w:sz="0" w:space="0" w:color="auto"/>
            <w:left w:val="none" w:sz="0" w:space="0" w:color="auto"/>
            <w:bottom w:val="none" w:sz="0" w:space="0" w:color="auto"/>
            <w:right w:val="none" w:sz="0" w:space="0" w:color="auto"/>
          </w:divBdr>
          <w:divsChild>
            <w:div w:id="881017389">
              <w:marLeft w:val="0"/>
              <w:marRight w:val="0"/>
              <w:marTop w:val="0"/>
              <w:marBottom w:val="0"/>
              <w:divBdr>
                <w:top w:val="none" w:sz="0" w:space="0" w:color="auto"/>
                <w:left w:val="none" w:sz="0" w:space="0" w:color="auto"/>
                <w:bottom w:val="none" w:sz="0" w:space="0" w:color="auto"/>
                <w:right w:val="none" w:sz="0" w:space="0" w:color="auto"/>
              </w:divBdr>
              <w:divsChild>
                <w:div w:id="34255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520315">
          <w:marLeft w:val="0"/>
          <w:marRight w:val="0"/>
          <w:marTop w:val="0"/>
          <w:marBottom w:val="0"/>
          <w:divBdr>
            <w:top w:val="none" w:sz="0" w:space="0" w:color="auto"/>
            <w:left w:val="none" w:sz="0" w:space="0" w:color="auto"/>
            <w:bottom w:val="none" w:sz="0" w:space="0" w:color="auto"/>
            <w:right w:val="none" w:sz="0" w:space="0" w:color="auto"/>
          </w:divBdr>
          <w:divsChild>
            <w:div w:id="747119632">
              <w:marLeft w:val="0"/>
              <w:marRight w:val="0"/>
              <w:marTop w:val="0"/>
              <w:marBottom w:val="0"/>
              <w:divBdr>
                <w:top w:val="none" w:sz="0" w:space="0" w:color="auto"/>
                <w:left w:val="none" w:sz="0" w:space="0" w:color="auto"/>
                <w:bottom w:val="none" w:sz="0" w:space="0" w:color="auto"/>
                <w:right w:val="none" w:sz="0" w:space="0" w:color="auto"/>
              </w:divBdr>
            </w:div>
            <w:div w:id="937980426">
              <w:marLeft w:val="0"/>
              <w:marRight w:val="0"/>
              <w:marTop w:val="0"/>
              <w:marBottom w:val="0"/>
              <w:divBdr>
                <w:top w:val="none" w:sz="0" w:space="0" w:color="auto"/>
                <w:left w:val="none" w:sz="0" w:space="0" w:color="auto"/>
                <w:bottom w:val="none" w:sz="0" w:space="0" w:color="auto"/>
                <w:right w:val="none" w:sz="0" w:space="0" w:color="auto"/>
              </w:divBdr>
              <w:divsChild>
                <w:div w:id="20961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883663">
      <w:bodyDiv w:val="1"/>
      <w:marLeft w:val="0"/>
      <w:marRight w:val="0"/>
      <w:marTop w:val="0"/>
      <w:marBottom w:val="0"/>
      <w:divBdr>
        <w:top w:val="none" w:sz="0" w:space="0" w:color="auto"/>
        <w:left w:val="none" w:sz="0" w:space="0" w:color="auto"/>
        <w:bottom w:val="none" w:sz="0" w:space="0" w:color="auto"/>
        <w:right w:val="none" w:sz="0" w:space="0" w:color="auto"/>
      </w:divBdr>
    </w:div>
    <w:div w:id="1333878308">
      <w:bodyDiv w:val="1"/>
      <w:marLeft w:val="0"/>
      <w:marRight w:val="0"/>
      <w:marTop w:val="0"/>
      <w:marBottom w:val="0"/>
      <w:divBdr>
        <w:top w:val="none" w:sz="0" w:space="0" w:color="auto"/>
        <w:left w:val="none" w:sz="0" w:space="0" w:color="auto"/>
        <w:bottom w:val="none" w:sz="0" w:space="0" w:color="auto"/>
        <w:right w:val="none" w:sz="0" w:space="0" w:color="auto"/>
      </w:divBdr>
    </w:div>
    <w:div w:id="1336957569">
      <w:bodyDiv w:val="1"/>
      <w:marLeft w:val="0"/>
      <w:marRight w:val="0"/>
      <w:marTop w:val="0"/>
      <w:marBottom w:val="0"/>
      <w:divBdr>
        <w:top w:val="none" w:sz="0" w:space="0" w:color="auto"/>
        <w:left w:val="none" w:sz="0" w:space="0" w:color="auto"/>
        <w:bottom w:val="none" w:sz="0" w:space="0" w:color="auto"/>
        <w:right w:val="none" w:sz="0" w:space="0" w:color="auto"/>
      </w:divBdr>
    </w:div>
    <w:div w:id="1357582773">
      <w:bodyDiv w:val="1"/>
      <w:marLeft w:val="0"/>
      <w:marRight w:val="0"/>
      <w:marTop w:val="0"/>
      <w:marBottom w:val="0"/>
      <w:divBdr>
        <w:top w:val="none" w:sz="0" w:space="0" w:color="auto"/>
        <w:left w:val="none" w:sz="0" w:space="0" w:color="auto"/>
        <w:bottom w:val="none" w:sz="0" w:space="0" w:color="auto"/>
        <w:right w:val="none" w:sz="0" w:space="0" w:color="auto"/>
      </w:divBdr>
      <w:divsChild>
        <w:div w:id="1920095040">
          <w:marLeft w:val="0"/>
          <w:marRight w:val="0"/>
          <w:marTop w:val="0"/>
          <w:marBottom w:val="0"/>
          <w:divBdr>
            <w:top w:val="none" w:sz="0" w:space="0" w:color="auto"/>
            <w:left w:val="none" w:sz="0" w:space="0" w:color="auto"/>
            <w:bottom w:val="none" w:sz="0" w:space="0" w:color="auto"/>
            <w:right w:val="none" w:sz="0" w:space="0" w:color="auto"/>
          </w:divBdr>
          <w:divsChild>
            <w:div w:id="494338992">
              <w:marLeft w:val="0"/>
              <w:marRight w:val="0"/>
              <w:marTop w:val="0"/>
              <w:marBottom w:val="0"/>
              <w:divBdr>
                <w:top w:val="none" w:sz="0" w:space="0" w:color="auto"/>
                <w:left w:val="none" w:sz="0" w:space="0" w:color="auto"/>
                <w:bottom w:val="none" w:sz="0" w:space="0" w:color="auto"/>
                <w:right w:val="none" w:sz="0" w:space="0" w:color="auto"/>
              </w:divBdr>
              <w:divsChild>
                <w:div w:id="122240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4220">
          <w:marLeft w:val="0"/>
          <w:marRight w:val="0"/>
          <w:marTop w:val="0"/>
          <w:marBottom w:val="0"/>
          <w:divBdr>
            <w:top w:val="none" w:sz="0" w:space="0" w:color="auto"/>
            <w:left w:val="none" w:sz="0" w:space="0" w:color="auto"/>
            <w:bottom w:val="none" w:sz="0" w:space="0" w:color="auto"/>
            <w:right w:val="none" w:sz="0" w:space="0" w:color="auto"/>
          </w:divBdr>
          <w:divsChild>
            <w:div w:id="1881236740">
              <w:marLeft w:val="0"/>
              <w:marRight w:val="0"/>
              <w:marTop w:val="0"/>
              <w:marBottom w:val="0"/>
              <w:divBdr>
                <w:top w:val="none" w:sz="0" w:space="0" w:color="auto"/>
                <w:left w:val="none" w:sz="0" w:space="0" w:color="auto"/>
                <w:bottom w:val="none" w:sz="0" w:space="0" w:color="auto"/>
                <w:right w:val="none" w:sz="0" w:space="0" w:color="auto"/>
              </w:divBdr>
            </w:div>
            <w:div w:id="124084613">
              <w:marLeft w:val="0"/>
              <w:marRight w:val="0"/>
              <w:marTop w:val="0"/>
              <w:marBottom w:val="0"/>
              <w:divBdr>
                <w:top w:val="none" w:sz="0" w:space="0" w:color="auto"/>
                <w:left w:val="none" w:sz="0" w:space="0" w:color="auto"/>
                <w:bottom w:val="none" w:sz="0" w:space="0" w:color="auto"/>
                <w:right w:val="none" w:sz="0" w:space="0" w:color="auto"/>
              </w:divBdr>
              <w:divsChild>
                <w:div w:id="160484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890875">
      <w:bodyDiv w:val="1"/>
      <w:marLeft w:val="0"/>
      <w:marRight w:val="0"/>
      <w:marTop w:val="0"/>
      <w:marBottom w:val="0"/>
      <w:divBdr>
        <w:top w:val="none" w:sz="0" w:space="0" w:color="auto"/>
        <w:left w:val="none" w:sz="0" w:space="0" w:color="auto"/>
        <w:bottom w:val="none" w:sz="0" w:space="0" w:color="auto"/>
        <w:right w:val="none" w:sz="0" w:space="0" w:color="auto"/>
      </w:divBdr>
    </w:div>
    <w:div w:id="1421483279">
      <w:bodyDiv w:val="1"/>
      <w:marLeft w:val="0"/>
      <w:marRight w:val="0"/>
      <w:marTop w:val="0"/>
      <w:marBottom w:val="0"/>
      <w:divBdr>
        <w:top w:val="none" w:sz="0" w:space="0" w:color="auto"/>
        <w:left w:val="none" w:sz="0" w:space="0" w:color="auto"/>
        <w:bottom w:val="none" w:sz="0" w:space="0" w:color="auto"/>
        <w:right w:val="none" w:sz="0" w:space="0" w:color="auto"/>
      </w:divBdr>
      <w:divsChild>
        <w:div w:id="283194527">
          <w:marLeft w:val="0"/>
          <w:marRight w:val="0"/>
          <w:marTop w:val="0"/>
          <w:marBottom w:val="0"/>
          <w:divBdr>
            <w:top w:val="none" w:sz="0" w:space="0" w:color="auto"/>
            <w:left w:val="none" w:sz="0" w:space="0" w:color="auto"/>
            <w:bottom w:val="none" w:sz="0" w:space="0" w:color="auto"/>
            <w:right w:val="none" w:sz="0" w:space="0" w:color="auto"/>
          </w:divBdr>
        </w:div>
      </w:divsChild>
    </w:div>
    <w:div w:id="1428428413">
      <w:bodyDiv w:val="1"/>
      <w:marLeft w:val="0"/>
      <w:marRight w:val="0"/>
      <w:marTop w:val="0"/>
      <w:marBottom w:val="0"/>
      <w:divBdr>
        <w:top w:val="none" w:sz="0" w:space="0" w:color="auto"/>
        <w:left w:val="none" w:sz="0" w:space="0" w:color="auto"/>
        <w:bottom w:val="none" w:sz="0" w:space="0" w:color="auto"/>
        <w:right w:val="none" w:sz="0" w:space="0" w:color="auto"/>
      </w:divBdr>
    </w:div>
    <w:div w:id="1445616834">
      <w:bodyDiv w:val="1"/>
      <w:marLeft w:val="0"/>
      <w:marRight w:val="0"/>
      <w:marTop w:val="0"/>
      <w:marBottom w:val="0"/>
      <w:divBdr>
        <w:top w:val="none" w:sz="0" w:space="0" w:color="auto"/>
        <w:left w:val="none" w:sz="0" w:space="0" w:color="auto"/>
        <w:bottom w:val="none" w:sz="0" w:space="0" w:color="auto"/>
        <w:right w:val="none" w:sz="0" w:space="0" w:color="auto"/>
      </w:divBdr>
      <w:divsChild>
        <w:div w:id="1580208275">
          <w:marLeft w:val="0"/>
          <w:marRight w:val="0"/>
          <w:marTop w:val="0"/>
          <w:marBottom w:val="0"/>
          <w:divBdr>
            <w:top w:val="none" w:sz="0" w:space="0" w:color="auto"/>
            <w:left w:val="none" w:sz="0" w:space="0" w:color="auto"/>
            <w:bottom w:val="none" w:sz="0" w:space="0" w:color="auto"/>
            <w:right w:val="none" w:sz="0" w:space="0" w:color="auto"/>
          </w:divBdr>
          <w:divsChild>
            <w:div w:id="882013668">
              <w:marLeft w:val="0"/>
              <w:marRight w:val="0"/>
              <w:marTop w:val="0"/>
              <w:marBottom w:val="0"/>
              <w:divBdr>
                <w:top w:val="none" w:sz="0" w:space="0" w:color="auto"/>
                <w:left w:val="none" w:sz="0" w:space="0" w:color="auto"/>
                <w:bottom w:val="none" w:sz="0" w:space="0" w:color="auto"/>
                <w:right w:val="none" w:sz="0" w:space="0" w:color="auto"/>
              </w:divBdr>
              <w:divsChild>
                <w:div w:id="12553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765">
          <w:marLeft w:val="0"/>
          <w:marRight w:val="0"/>
          <w:marTop w:val="0"/>
          <w:marBottom w:val="0"/>
          <w:divBdr>
            <w:top w:val="none" w:sz="0" w:space="0" w:color="auto"/>
            <w:left w:val="none" w:sz="0" w:space="0" w:color="auto"/>
            <w:bottom w:val="none" w:sz="0" w:space="0" w:color="auto"/>
            <w:right w:val="none" w:sz="0" w:space="0" w:color="auto"/>
          </w:divBdr>
          <w:divsChild>
            <w:div w:id="183699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923061">
      <w:bodyDiv w:val="1"/>
      <w:marLeft w:val="0"/>
      <w:marRight w:val="0"/>
      <w:marTop w:val="0"/>
      <w:marBottom w:val="0"/>
      <w:divBdr>
        <w:top w:val="none" w:sz="0" w:space="0" w:color="auto"/>
        <w:left w:val="none" w:sz="0" w:space="0" w:color="auto"/>
        <w:bottom w:val="none" w:sz="0" w:space="0" w:color="auto"/>
        <w:right w:val="none" w:sz="0" w:space="0" w:color="auto"/>
      </w:divBdr>
    </w:div>
    <w:div w:id="1485583948">
      <w:bodyDiv w:val="1"/>
      <w:marLeft w:val="0"/>
      <w:marRight w:val="0"/>
      <w:marTop w:val="0"/>
      <w:marBottom w:val="0"/>
      <w:divBdr>
        <w:top w:val="none" w:sz="0" w:space="0" w:color="auto"/>
        <w:left w:val="none" w:sz="0" w:space="0" w:color="auto"/>
        <w:bottom w:val="none" w:sz="0" w:space="0" w:color="auto"/>
        <w:right w:val="none" w:sz="0" w:space="0" w:color="auto"/>
      </w:divBdr>
      <w:divsChild>
        <w:div w:id="148135742">
          <w:marLeft w:val="0"/>
          <w:marRight w:val="0"/>
          <w:marTop w:val="0"/>
          <w:marBottom w:val="0"/>
          <w:divBdr>
            <w:top w:val="none" w:sz="0" w:space="0" w:color="auto"/>
            <w:left w:val="none" w:sz="0" w:space="0" w:color="auto"/>
            <w:bottom w:val="none" w:sz="0" w:space="0" w:color="auto"/>
            <w:right w:val="none" w:sz="0" w:space="0" w:color="auto"/>
          </w:divBdr>
          <w:divsChild>
            <w:div w:id="354842386">
              <w:marLeft w:val="0"/>
              <w:marRight w:val="0"/>
              <w:marTop w:val="0"/>
              <w:marBottom w:val="0"/>
              <w:divBdr>
                <w:top w:val="none" w:sz="0" w:space="0" w:color="auto"/>
                <w:left w:val="none" w:sz="0" w:space="0" w:color="auto"/>
                <w:bottom w:val="none" w:sz="0" w:space="0" w:color="auto"/>
                <w:right w:val="none" w:sz="0" w:space="0" w:color="auto"/>
              </w:divBdr>
              <w:divsChild>
                <w:div w:id="211524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8562">
          <w:marLeft w:val="0"/>
          <w:marRight w:val="0"/>
          <w:marTop w:val="0"/>
          <w:marBottom w:val="0"/>
          <w:divBdr>
            <w:top w:val="none" w:sz="0" w:space="0" w:color="auto"/>
            <w:left w:val="none" w:sz="0" w:space="0" w:color="auto"/>
            <w:bottom w:val="none" w:sz="0" w:space="0" w:color="auto"/>
            <w:right w:val="none" w:sz="0" w:space="0" w:color="auto"/>
          </w:divBdr>
          <w:divsChild>
            <w:div w:id="17767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2265">
      <w:bodyDiv w:val="1"/>
      <w:marLeft w:val="0"/>
      <w:marRight w:val="0"/>
      <w:marTop w:val="0"/>
      <w:marBottom w:val="0"/>
      <w:divBdr>
        <w:top w:val="none" w:sz="0" w:space="0" w:color="auto"/>
        <w:left w:val="none" w:sz="0" w:space="0" w:color="auto"/>
        <w:bottom w:val="none" w:sz="0" w:space="0" w:color="auto"/>
        <w:right w:val="none" w:sz="0" w:space="0" w:color="auto"/>
      </w:divBdr>
      <w:divsChild>
        <w:div w:id="2036037312">
          <w:marLeft w:val="0"/>
          <w:marRight w:val="0"/>
          <w:marTop w:val="0"/>
          <w:marBottom w:val="0"/>
          <w:divBdr>
            <w:top w:val="none" w:sz="0" w:space="0" w:color="auto"/>
            <w:left w:val="none" w:sz="0" w:space="0" w:color="auto"/>
            <w:bottom w:val="none" w:sz="0" w:space="0" w:color="auto"/>
            <w:right w:val="none" w:sz="0" w:space="0" w:color="auto"/>
          </w:divBdr>
          <w:divsChild>
            <w:div w:id="189415405">
              <w:marLeft w:val="0"/>
              <w:marRight w:val="0"/>
              <w:marTop w:val="0"/>
              <w:marBottom w:val="0"/>
              <w:divBdr>
                <w:top w:val="none" w:sz="0" w:space="0" w:color="auto"/>
                <w:left w:val="none" w:sz="0" w:space="0" w:color="auto"/>
                <w:bottom w:val="none" w:sz="0" w:space="0" w:color="auto"/>
                <w:right w:val="none" w:sz="0" w:space="0" w:color="auto"/>
              </w:divBdr>
              <w:divsChild>
                <w:div w:id="26249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51586">
          <w:marLeft w:val="0"/>
          <w:marRight w:val="0"/>
          <w:marTop w:val="0"/>
          <w:marBottom w:val="0"/>
          <w:divBdr>
            <w:top w:val="none" w:sz="0" w:space="0" w:color="auto"/>
            <w:left w:val="none" w:sz="0" w:space="0" w:color="auto"/>
            <w:bottom w:val="none" w:sz="0" w:space="0" w:color="auto"/>
            <w:right w:val="none" w:sz="0" w:space="0" w:color="auto"/>
          </w:divBdr>
          <w:divsChild>
            <w:div w:id="1076170854">
              <w:marLeft w:val="0"/>
              <w:marRight w:val="0"/>
              <w:marTop w:val="0"/>
              <w:marBottom w:val="0"/>
              <w:divBdr>
                <w:top w:val="none" w:sz="0" w:space="0" w:color="auto"/>
                <w:left w:val="none" w:sz="0" w:space="0" w:color="auto"/>
                <w:bottom w:val="none" w:sz="0" w:space="0" w:color="auto"/>
                <w:right w:val="none" w:sz="0" w:space="0" w:color="auto"/>
              </w:divBdr>
            </w:div>
          </w:divsChild>
        </w:div>
        <w:div w:id="1659572297">
          <w:marLeft w:val="0"/>
          <w:marRight w:val="0"/>
          <w:marTop w:val="0"/>
          <w:marBottom w:val="0"/>
          <w:divBdr>
            <w:top w:val="none" w:sz="0" w:space="0" w:color="auto"/>
            <w:left w:val="none" w:sz="0" w:space="0" w:color="auto"/>
            <w:bottom w:val="none" w:sz="0" w:space="0" w:color="auto"/>
            <w:right w:val="none" w:sz="0" w:space="0" w:color="auto"/>
          </w:divBdr>
          <w:divsChild>
            <w:div w:id="12618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66630">
      <w:bodyDiv w:val="1"/>
      <w:marLeft w:val="0"/>
      <w:marRight w:val="0"/>
      <w:marTop w:val="0"/>
      <w:marBottom w:val="0"/>
      <w:divBdr>
        <w:top w:val="none" w:sz="0" w:space="0" w:color="auto"/>
        <w:left w:val="none" w:sz="0" w:space="0" w:color="auto"/>
        <w:bottom w:val="none" w:sz="0" w:space="0" w:color="auto"/>
        <w:right w:val="none" w:sz="0" w:space="0" w:color="auto"/>
      </w:divBdr>
    </w:div>
    <w:div w:id="1531138321">
      <w:bodyDiv w:val="1"/>
      <w:marLeft w:val="0"/>
      <w:marRight w:val="0"/>
      <w:marTop w:val="0"/>
      <w:marBottom w:val="0"/>
      <w:divBdr>
        <w:top w:val="none" w:sz="0" w:space="0" w:color="auto"/>
        <w:left w:val="none" w:sz="0" w:space="0" w:color="auto"/>
        <w:bottom w:val="none" w:sz="0" w:space="0" w:color="auto"/>
        <w:right w:val="none" w:sz="0" w:space="0" w:color="auto"/>
      </w:divBdr>
    </w:div>
    <w:div w:id="1535076623">
      <w:bodyDiv w:val="1"/>
      <w:marLeft w:val="0"/>
      <w:marRight w:val="0"/>
      <w:marTop w:val="0"/>
      <w:marBottom w:val="0"/>
      <w:divBdr>
        <w:top w:val="none" w:sz="0" w:space="0" w:color="auto"/>
        <w:left w:val="none" w:sz="0" w:space="0" w:color="auto"/>
        <w:bottom w:val="none" w:sz="0" w:space="0" w:color="auto"/>
        <w:right w:val="none" w:sz="0" w:space="0" w:color="auto"/>
      </w:divBdr>
    </w:div>
    <w:div w:id="1598708093">
      <w:bodyDiv w:val="1"/>
      <w:marLeft w:val="0"/>
      <w:marRight w:val="0"/>
      <w:marTop w:val="0"/>
      <w:marBottom w:val="0"/>
      <w:divBdr>
        <w:top w:val="none" w:sz="0" w:space="0" w:color="auto"/>
        <w:left w:val="none" w:sz="0" w:space="0" w:color="auto"/>
        <w:bottom w:val="none" w:sz="0" w:space="0" w:color="auto"/>
        <w:right w:val="none" w:sz="0" w:space="0" w:color="auto"/>
      </w:divBdr>
    </w:div>
    <w:div w:id="1604919030">
      <w:bodyDiv w:val="1"/>
      <w:marLeft w:val="0"/>
      <w:marRight w:val="0"/>
      <w:marTop w:val="0"/>
      <w:marBottom w:val="0"/>
      <w:divBdr>
        <w:top w:val="none" w:sz="0" w:space="0" w:color="auto"/>
        <w:left w:val="none" w:sz="0" w:space="0" w:color="auto"/>
        <w:bottom w:val="none" w:sz="0" w:space="0" w:color="auto"/>
        <w:right w:val="none" w:sz="0" w:space="0" w:color="auto"/>
      </w:divBdr>
    </w:div>
    <w:div w:id="1673220196">
      <w:bodyDiv w:val="1"/>
      <w:marLeft w:val="0"/>
      <w:marRight w:val="0"/>
      <w:marTop w:val="0"/>
      <w:marBottom w:val="0"/>
      <w:divBdr>
        <w:top w:val="none" w:sz="0" w:space="0" w:color="auto"/>
        <w:left w:val="none" w:sz="0" w:space="0" w:color="auto"/>
        <w:bottom w:val="none" w:sz="0" w:space="0" w:color="auto"/>
        <w:right w:val="none" w:sz="0" w:space="0" w:color="auto"/>
      </w:divBdr>
    </w:div>
    <w:div w:id="1678076260">
      <w:bodyDiv w:val="1"/>
      <w:marLeft w:val="0"/>
      <w:marRight w:val="0"/>
      <w:marTop w:val="0"/>
      <w:marBottom w:val="0"/>
      <w:divBdr>
        <w:top w:val="none" w:sz="0" w:space="0" w:color="auto"/>
        <w:left w:val="none" w:sz="0" w:space="0" w:color="auto"/>
        <w:bottom w:val="none" w:sz="0" w:space="0" w:color="auto"/>
        <w:right w:val="none" w:sz="0" w:space="0" w:color="auto"/>
      </w:divBdr>
      <w:divsChild>
        <w:div w:id="1839690535">
          <w:marLeft w:val="0"/>
          <w:marRight w:val="0"/>
          <w:marTop w:val="0"/>
          <w:marBottom w:val="0"/>
          <w:divBdr>
            <w:top w:val="none" w:sz="0" w:space="0" w:color="auto"/>
            <w:left w:val="none" w:sz="0" w:space="0" w:color="auto"/>
            <w:bottom w:val="none" w:sz="0" w:space="0" w:color="auto"/>
            <w:right w:val="none" w:sz="0" w:space="0" w:color="auto"/>
          </w:divBdr>
          <w:divsChild>
            <w:div w:id="1077358728">
              <w:marLeft w:val="0"/>
              <w:marRight w:val="0"/>
              <w:marTop w:val="0"/>
              <w:marBottom w:val="0"/>
              <w:divBdr>
                <w:top w:val="none" w:sz="0" w:space="0" w:color="auto"/>
                <w:left w:val="none" w:sz="0" w:space="0" w:color="auto"/>
                <w:bottom w:val="none" w:sz="0" w:space="0" w:color="auto"/>
                <w:right w:val="none" w:sz="0" w:space="0" w:color="auto"/>
              </w:divBdr>
              <w:divsChild>
                <w:div w:id="8003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1713">
          <w:marLeft w:val="0"/>
          <w:marRight w:val="0"/>
          <w:marTop w:val="0"/>
          <w:marBottom w:val="0"/>
          <w:divBdr>
            <w:top w:val="none" w:sz="0" w:space="0" w:color="auto"/>
            <w:left w:val="none" w:sz="0" w:space="0" w:color="auto"/>
            <w:bottom w:val="none" w:sz="0" w:space="0" w:color="auto"/>
            <w:right w:val="none" w:sz="0" w:space="0" w:color="auto"/>
          </w:divBdr>
          <w:divsChild>
            <w:div w:id="10052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894608">
      <w:bodyDiv w:val="1"/>
      <w:marLeft w:val="0"/>
      <w:marRight w:val="0"/>
      <w:marTop w:val="0"/>
      <w:marBottom w:val="0"/>
      <w:divBdr>
        <w:top w:val="none" w:sz="0" w:space="0" w:color="auto"/>
        <w:left w:val="none" w:sz="0" w:space="0" w:color="auto"/>
        <w:bottom w:val="none" w:sz="0" w:space="0" w:color="auto"/>
        <w:right w:val="none" w:sz="0" w:space="0" w:color="auto"/>
      </w:divBdr>
      <w:divsChild>
        <w:div w:id="454375346">
          <w:marLeft w:val="0"/>
          <w:marRight w:val="0"/>
          <w:marTop w:val="0"/>
          <w:marBottom w:val="0"/>
          <w:divBdr>
            <w:top w:val="none" w:sz="0" w:space="0" w:color="auto"/>
            <w:left w:val="none" w:sz="0" w:space="0" w:color="auto"/>
            <w:bottom w:val="none" w:sz="0" w:space="0" w:color="auto"/>
            <w:right w:val="none" w:sz="0" w:space="0" w:color="auto"/>
          </w:divBdr>
          <w:divsChild>
            <w:div w:id="758448409">
              <w:marLeft w:val="0"/>
              <w:marRight w:val="0"/>
              <w:marTop w:val="0"/>
              <w:marBottom w:val="0"/>
              <w:divBdr>
                <w:top w:val="none" w:sz="0" w:space="0" w:color="auto"/>
                <w:left w:val="none" w:sz="0" w:space="0" w:color="auto"/>
                <w:bottom w:val="none" w:sz="0" w:space="0" w:color="auto"/>
                <w:right w:val="none" w:sz="0" w:space="0" w:color="auto"/>
              </w:divBdr>
              <w:divsChild>
                <w:div w:id="4744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363015">
          <w:marLeft w:val="0"/>
          <w:marRight w:val="0"/>
          <w:marTop w:val="0"/>
          <w:marBottom w:val="0"/>
          <w:divBdr>
            <w:top w:val="none" w:sz="0" w:space="0" w:color="auto"/>
            <w:left w:val="none" w:sz="0" w:space="0" w:color="auto"/>
            <w:bottom w:val="none" w:sz="0" w:space="0" w:color="auto"/>
            <w:right w:val="none" w:sz="0" w:space="0" w:color="auto"/>
          </w:divBdr>
        </w:div>
      </w:divsChild>
    </w:div>
    <w:div w:id="1706061111">
      <w:bodyDiv w:val="1"/>
      <w:marLeft w:val="0"/>
      <w:marRight w:val="0"/>
      <w:marTop w:val="0"/>
      <w:marBottom w:val="0"/>
      <w:divBdr>
        <w:top w:val="none" w:sz="0" w:space="0" w:color="auto"/>
        <w:left w:val="none" w:sz="0" w:space="0" w:color="auto"/>
        <w:bottom w:val="none" w:sz="0" w:space="0" w:color="auto"/>
        <w:right w:val="none" w:sz="0" w:space="0" w:color="auto"/>
      </w:divBdr>
    </w:div>
    <w:div w:id="1710884531">
      <w:bodyDiv w:val="1"/>
      <w:marLeft w:val="0"/>
      <w:marRight w:val="0"/>
      <w:marTop w:val="0"/>
      <w:marBottom w:val="0"/>
      <w:divBdr>
        <w:top w:val="none" w:sz="0" w:space="0" w:color="auto"/>
        <w:left w:val="none" w:sz="0" w:space="0" w:color="auto"/>
        <w:bottom w:val="none" w:sz="0" w:space="0" w:color="auto"/>
        <w:right w:val="none" w:sz="0" w:space="0" w:color="auto"/>
      </w:divBdr>
    </w:div>
    <w:div w:id="1717117114">
      <w:bodyDiv w:val="1"/>
      <w:marLeft w:val="0"/>
      <w:marRight w:val="0"/>
      <w:marTop w:val="0"/>
      <w:marBottom w:val="0"/>
      <w:divBdr>
        <w:top w:val="none" w:sz="0" w:space="0" w:color="auto"/>
        <w:left w:val="none" w:sz="0" w:space="0" w:color="auto"/>
        <w:bottom w:val="none" w:sz="0" w:space="0" w:color="auto"/>
        <w:right w:val="none" w:sz="0" w:space="0" w:color="auto"/>
      </w:divBdr>
    </w:div>
    <w:div w:id="1731806156">
      <w:bodyDiv w:val="1"/>
      <w:marLeft w:val="0"/>
      <w:marRight w:val="0"/>
      <w:marTop w:val="0"/>
      <w:marBottom w:val="0"/>
      <w:divBdr>
        <w:top w:val="none" w:sz="0" w:space="0" w:color="auto"/>
        <w:left w:val="none" w:sz="0" w:space="0" w:color="auto"/>
        <w:bottom w:val="none" w:sz="0" w:space="0" w:color="auto"/>
        <w:right w:val="none" w:sz="0" w:space="0" w:color="auto"/>
      </w:divBdr>
    </w:div>
    <w:div w:id="1732777144">
      <w:bodyDiv w:val="1"/>
      <w:marLeft w:val="0"/>
      <w:marRight w:val="0"/>
      <w:marTop w:val="0"/>
      <w:marBottom w:val="0"/>
      <w:divBdr>
        <w:top w:val="none" w:sz="0" w:space="0" w:color="auto"/>
        <w:left w:val="none" w:sz="0" w:space="0" w:color="auto"/>
        <w:bottom w:val="none" w:sz="0" w:space="0" w:color="auto"/>
        <w:right w:val="none" w:sz="0" w:space="0" w:color="auto"/>
      </w:divBdr>
    </w:div>
    <w:div w:id="1745224377">
      <w:bodyDiv w:val="1"/>
      <w:marLeft w:val="0"/>
      <w:marRight w:val="0"/>
      <w:marTop w:val="0"/>
      <w:marBottom w:val="0"/>
      <w:divBdr>
        <w:top w:val="none" w:sz="0" w:space="0" w:color="auto"/>
        <w:left w:val="none" w:sz="0" w:space="0" w:color="auto"/>
        <w:bottom w:val="none" w:sz="0" w:space="0" w:color="auto"/>
        <w:right w:val="none" w:sz="0" w:space="0" w:color="auto"/>
      </w:divBdr>
    </w:div>
    <w:div w:id="1762487029">
      <w:bodyDiv w:val="1"/>
      <w:marLeft w:val="0"/>
      <w:marRight w:val="0"/>
      <w:marTop w:val="0"/>
      <w:marBottom w:val="0"/>
      <w:divBdr>
        <w:top w:val="none" w:sz="0" w:space="0" w:color="auto"/>
        <w:left w:val="none" w:sz="0" w:space="0" w:color="auto"/>
        <w:bottom w:val="none" w:sz="0" w:space="0" w:color="auto"/>
        <w:right w:val="none" w:sz="0" w:space="0" w:color="auto"/>
      </w:divBdr>
    </w:div>
    <w:div w:id="1776637625">
      <w:bodyDiv w:val="1"/>
      <w:marLeft w:val="0"/>
      <w:marRight w:val="0"/>
      <w:marTop w:val="0"/>
      <w:marBottom w:val="0"/>
      <w:divBdr>
        <w:top w:val="none" w:sz="0" w:space="0" w:color="auto"/>
        <w:left w:val="none" w:sz="0" w:space="0" w:color="auto"/>
        <w:bottom w:val="none" w:sz="0" w:space="0" w:color="auto"/>
        <w:right w:val="none" w:sz="0" w:space="0" w:color="auto"/>
      </w:divBdr>
    </w:div>
    <w:div w:id="1790397662">
      <w:bodyDiv w:val="1"/>
      <w:marLeft w:val="0"/>
      <w:marRight w:val="0"/>
      <w:marTop w:val="0"/>
      <w:marBottom w:val="0"/>
      <w:divBdr>
        <w:top w:val="none" w:sz="0" w:space="0" w:color="auto"/>
        <w:left w:val="none" w:sz="0" w:space="0" w:color="auto"/>
        <w:bottom w:val="none" w:sz="0" w:space="0" w:color="auto"/>
        <w:right w:val="none" w:sz="0" w:space="0" w:color="auto"/>
      </w:divBdr>
    </w:div>
    <w:div w:id="1797528101">
      <w:bodyDiv w:val="1"/>
      <w:marLeft w:val="0"/>
      <w:marRight w:val="0"/>
      <w:marTop w:val="0"/>
      <w:marBottom w:val="0"/>
      <w:divBdr>
        <w:top w:val="none" w:sz="0" w:space="0" w:color="auto"/>
        <w:left w:val="none" w:sz="0" w:space="0" w:color="auto"/>
        <w:bottom w:val="none" w:sz="0" w:space="0" w:color="auto"/>
        <w:right w:val="none" w:sz="0" w:space="0" w:color="auto"/>
      </w:divBdr>
    </w:div>
    <w:div w:id="1803421577">
      <w:bodyDiv w:val="1"/>
      <w:marLeft w:val="0"/>
      <w:marRight w:val="0"/>
      <w:marTop w:val="0"/>
      <w:marBottom w:val="0"/>
      <w:divBdr>
        <w:top w:val="none" w:sz="0" w:space="0" w:color="auto"/>
        <w:left w:val="none" w:sz="0" w:space="0" w:color="auto"/>
        <w:bottom w:val="none" w:sz="0" w:space="0" w:color="auto"/>
        <w:right w:val="none" w:sz="0" w:space="0" w:color="auto"/>
      </w:divBdr>
    </w:div>
    <w:div w:id="1805194635">
      <w:bodyDiv w:val="1"/>
      <w:marLeft w:val="0"/>
      <w:marRight w:val="0"/>
      <w:marTop w:val="0"/>
      <w:marBottom w:val="0"/>
      <w:divBdr>
        <w:top w:val="none" w:sz="0" w:space="0" w:color="auto"/>
        <w:left w:val="none" w:sz="0" w:space="0" w:color="auto"/>
        <w:bottom w:val="none" w:sz="0" w:space="0" w:color="auto"/>
        <w:right w:val="none" w:sz="0" w:space="0" w:color="auto"/>
      </w:divBdr>
    </w:div>
    <w:div w:id="1811901665">
      <w:bodyDiv w:val="1"/>
      <w:marLeft w:val="0"/>
      <w:marRight w:val="0"/>
      <w:marTop w:val="0"/>
      <w:marBottom w:val="0"/>
      <w:divBdr>
        <w:top w:val="none" w:sz="0" w:space="0" w:color="auto"/>
        <w:left w:val="none" w:sz="0" w:space="0" w:color="auto"/>
        <w:bottom w:val="none" w:sz="0" w:space="0" w:color="auto"/>
        <w:right w:val="none" w:sz="0" w:space="0" w:color="auto"/>
      </w:divBdr>
      <w:divsChild>
        <w:div w:id="1030257176">
          <w:marLeft w:val="0"/>
          <w:marRight w:val="0"/>
          <w:marTop w:val="0"/>
          <w:marBottom w:val="0"/>
          <w:divBdr>
            <w:top w:val="none" w:sz="0" w:space="0" w:color="auto"/>
            <w:left w:val="none" w:sz="0" w:space="0" w:color="auto"/>
            <w:bottom w:val="none" w:sz="0" w:space="0" w:color="auto"/>
            <w:right w:val="none" w:sz="0" w:space="0" w:color="auto"/>
          </w:divBdr>
          <w:divsChild>
            <w:div w:id="1238828361">
              <w:marLeft w:val="0"/>
              <w:marRight w:val="0"/>
              <w:marTop w:val="0"/>
              <w:marBottom w:val="0"/>
              <w:divBdr>
                <w:top w:val="none" w:sz="0" w:space="0" w:color="auto"/>
                <w:left w:val="none" w:sz="0" w:space="0" w:color="auto"/>
                <w:bottom w:val="none" w:sz="0" w:space="0" w:color="auto"/>
                <w:right w:val="none" w:sz="0" w:space="0" w:color="auto"/>
              </w:divBdr>
              <w:divsChild>
                <w:div w:id="16201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3156">
          <w:marLeft w:val="0"/>
          <w:marRight w:val="0"/>
          <w:marTop w:val="0"/>
          <w:marBottom w:val="0"/>
          <w:divBdr>
            <w:top w:val="none" w:sz="0" w:space="0" w:color="auto"/>
            <w:left w:val="none" w:sz="0" w:space="0" w:color="auto"/>
            <w:bottom w:val="none" w:sz="0" w:space="0" w:color="auto"/>
            <w:right w:val="none" w:sz="0" w:space="0" w:color="auto"/>
          </w:divBdr>
          <w:divsChild>
            <w:div w:id="11417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131003">
      <w:bodyDiv w:val="1"/>
      <w:marLeft w:val="0"/>
      <w:marRight w:val="0"/>
      <w:marTop w:val="0"/>
      <w:marBottom w:val="0"/>
      <w:divBdr>
        <w:top w:val="none" w:sz="0" w:space="0" w:color="auto"/>
        <w:left w:val="none" w:sz="0" w:space="0" w:color="auto"/>
        <w:bottom w:val="none" w:sz="0" w:space="0" w:color="auto"/>
        <w:right w:val="none" w:sz="0" w:space="0" w:color="auto"/>
      </w:divBdr>
    </w:div>
    <w:div w:id="1847283855">
      <w:bodyDiv w:val="1"/>
      <w:marLeft w:val="0"/>
      <w:marRight w:val="0"/>
      <w:marTop w:val="0"/>
      <w:marBottom w:val="0"/>
      <w:divBdr>
        <w:top w:val="none" w:sz="0" w:space="0" w:color="auto"/>
        <w:left w:val="none" w:sz="0" w:space="0" w:color="auto"/>
        <w:bottom w:val="none" w:sz="0" w:space="0" w:color="auto"/>
        <w:right w:val="none" w:sz="0" w:space="0" w:color="auto"/>
      </w:divBdr>
    </w:div>
    <w:div w:id="1855461594">
      <w:bodyDiv w:val="1"/>
      <w:marLeft w:val="0"/>
      <w:marRight w:val="0"/>
      <w:marTop w:val="0"/>
      <w:marBottom w:val="0"/>
      <w:divBdr>
        <w:top w:val="none" w:sz="0" w:space="0" w:color="auto"/>
        <w:left w:val="none" w:sz="0" w:space="0" w:color="auto"/>
        <w:bottom w:val="none" w:sz="0" w:space="0" w:color="auto"/>
        <w:right w:val="none" w:sz="0" w:space="0" w:color="auto"/>
      </w:divBdr>
    </w:div>
    <w:div w:id="1882667066">
      <w:bodyDiv w:val="1"/>
      <w:marLeft w:val="0"/>
      <w:marRight w:val="0"/>
      <w:marTop w:val="0"/>
      <w:marBottom w:val="0"/>
      <w:divBdr>
        <w:top w:val="none" w:sz="0" w:space="0" w:color="auto"/>
        <w:left w:val="none" w:sz="0" w:space="0" w:color="auto"/>
        <w:bottom w:val="none" w:sz="0" w:space="0" w:color="auto"/>
        <w:right w:val="none" w:sz="0" w:space="0" w:color="auto"/>
      </w:divBdr>
    </w:div>
    <w:div w:id="1889951214">
      <w:bodyDiv w:val="1"/>
      <w:marLeft w:val="0"/>
      <w:marRight w:val="0"/>
      <w:marTop w:val="0"/>
      <w:marBottom w:val="0"/>
      <w:divBdr>
        <w:top w:val="none" w:sz="0" w:space="0" w:color="auto"/>
        <w:left w:val="none" w:sz="0" w:space="0" w:color="auto"/>
        <w:bottom w:val="none" w:sz="0" w:space="0" w:color="auto"/>
        <w:right w:val="none" w:sz="0" w:space="0" w:color="auto"/>
      </w:divBdr>
    </w:div>
    <w:div w:id="1941595864">
      <w:bodyDiv w:val="1"/>
      <w:marLeft w:val="0"/>
      <w:marRight w:val="0"/>
      <w:marTop w:val="0"/>
      <w:marBottom w:val="0"/>
      <w:divBdr>
        <w:top w:val="none" w:sz="0" w:space="0" w:color="auto"/>
        <w:left w:val="none" w:sz="0" w:space="0" w:color="auto"/>
        <w:bottom w:val="none" w:sz="0" w:space="0" w:color="auto"/>
        <w:right w:val="none" w:sz="0" w:space="0" w:color="auto"/>
      </w:divBdr>
    </w:div>
    <w:div w:id="1942254187">
      <w:bodyDiv w:val="1"/>
      <w:marLeft w:val="0"/>
      <w:marRight w:val="0"/>
      <w:marTop w:val="0"/>
      <w:marBottom w:val="0"/>
      <w:divBdr>
        <w:top w:val="none" w:sz="0" w:space="0" w:color="auto"/>
        <w:left w:val="none" w:sz="0" w:space="0" w:color="auto"/>
        <w:bottom w:val="none" w:sz="0" w:space="0" w:color="auto"/>
        <w:right w:val="none" w:sz="0" w:space="0" w:color="auto"/>
      </w:divBdr>
    </w:div>
    <w:div w:id="1977024862">
      <w:bodyDiv w:val="1"/>
      <w:marLeft w:val="0"/>
      <w:marRight w:val="0"/>
      <w:marTop w:val="0"/>
      <w:marBottom w:val="0"/>
      <w:divBdr>
        <w:top w:val="none" w:sz="0" w:space="0" w:color="auto"/>
        <w:left w:val="none" w:sz="0" w:space="0" w:color="auto"/>
        <w:bottom w:val="none" w:sz="0" w:space="0" w:color="auto"/>
        <w:right w:val="none" w:sz="0" w:space="0" w:color="auto"/>
      </w:divBdr>
    </w:div>
    <w:div w:id="1980723709">
      <w:bodyDiv w:val="1"/>
      <w:marLeft w:val="0"/>
      <w:marRight w:val="0"/>
      <w:marTop w:val="0"/>
      <w:marBottom w:val="0"/>
      <w:divBdr>
        <w:top w:val="none" w:sz="0" w:space="0" w:color="auto"/>
        <w:left w:val="none" w:sz="0" w:space="0" w:color="auto"/>
        <w:bottom w:val="none" w:sz="0" w:space="0" w:color="auto"/>
        <w:right w:val="none" w:sz="0" w:space="0" w:color="auto"/>
      </w:divBdr>
    </w:div>
    <w:div w:id="1988581758">
      <w:bodyDiv w:val="1"/>
      <w:marLeft w:val="0"/>
      <w:marRight w:val="0"/>
      <w:marTop w:val="0"/>
      <w:marBottom w:val="0"/>
      <w:divBdr>
        <w:top w:val="none" w:sz="0" w:space="0" w:color="auto"/>
        <w:left w:val="none" w:sz="0" w:space="0" w:color="auto"/>
        <w:bottom w:val="none" w:sz="0" w:space="0" w:color="auto"/>
        <w:right w:val="none" w:sz="0" w:space="0" w:color="auto"/>
      </w:divBdr>
    </w:div>
    <w:div w:id="1996836852">
      <w:bodyDiv w:val="1"/>
      <w:marLeft w:val="0"/>
      <w:marRight w:val="0"/>
      <w:marTop w:val="0"/>
      <w:marBottom w:val="0"/>
      <w:divBdr>
        <w:top w:val="none" w:sz="0" w:space="0" w:color="auto"/>
        <w:left w:val="none" w:sz="0" w:space="0" w:color="auto"/>
        <w:bottom w:val="none" w:sz="0" w:space="0" w:color="auto"/>
        <w:right w:val="none" w:sz="0" w:space="0" w:color="auto"/>
      </w:divBdr>
    </w:div>
    <w:div w:id="2012676911">
      <w:bodyDiv w:val="1"/>
      <w:marLeft w:val="0"/>
      <w:marRight w:val="0"/>
      <w:marTop w:val="0"/>
      <w:marBottom w:val="0"/>
      <w:divBdr>
        <w:top w:val="none" w:sz="0" w:space="0" w:color="auto"/>
        <w:left w:val="none" w:sz="0" w:space="0" w:color="auto"/>
        <w:bottom w:val="none" w:sz="0" w:space="0" w:color="auto"/>
        <w:right w:val="none" w:sz="0" w:space="0" w:color="auto"/>
      </w:divBdr>
    </w:div>
    <w:div w:id="2017464588">
      <w:bodyDiv w:val="1"/>
      <w:marLeft w:val="0"/>
      <w:marRight w:val="0"/>
      <w:marTop w:val="0"/>
      <w:marBottom w:val="0"/>
      <w:divBdr>
        <w:top w:val="none" w:sz="0" w:space="0" w:color="auto"/>
        <w:left w:val="none" w:sz="0" w:space="0" w:color="auto"/>
        <w:bottom w:val="none" w:sz="0" w:space="0" w:color="auto"/>
        <w:right w:val="none" w:sz="0" w:space="0" w:color="auto"/>
      </w:divBdr>
      <w:divsChild>
        <w:div w:id="130757099">
          <w:marLeft w:val="0"/>
          <w:marRight w:val="0"/>
          <w:marTop w:val="0"/>
          <w:marBottom w:val="0"/>
          <w:divBdr>
            <w:top w:val="none" w:sz="0" w:space="0" w:color="auto"/>
            <w:left w:val="none" w:sz="0" w:space="0" w:color="auto"/>
            <w:bottom w:val="none" w:sz="0" w:space="0" w:color="auto"/>
            <w:right w:val="none" w:sz="0" w:space="0" w:color="auto"/>
          </w:divBdr>
          <w:divsChild>
            <w:div w:id="1607928229">
              <w:marLeft w:val="0"/>
              <w:marRight w:val="0"/>
              <w:marTop w:val="0"/>
              <w:marBottom w:val="0"/>
              <w:divBdr>
                <w:top w:val="none" w:sz="0" w:space="0" w:color="auto"/>
                <w:left w:val="none" w:sz="0" w:space="0" w:color="auto"/>
                <w:bottom w:val="none" w:sz="0" w:space="0" w:color="auto"/>
                <w:right w:val="none" w:sz="0" w:space="0" w:color="auto"/>
              </w:divBdr>
              <w:divsChild>
                <w:div w:id="160677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7687">
          <w:marLeft w:val="0"/>
          <w:marRight w:val="0"/>
          <w:marTop w:val="0"/>
          <w:marBottom w:val="0"/>
          <w:divBdr>
            <w:top w:val="none" w:sz="0" w:space="0" w:color="auto"/>
            <w:left w:val="none" w:sz="0" w:space="0" w:color="auto"/>
            <w:bottom w:val="none" w:sz="0" w:space="0" w:color="auto"/>
            <w:right w:val="none" w:sz="0" w:space="0" w:color="auto"/>
          </w:divBdr>
          <w:divsChild>
            <w:div w:id="498153231">
              <w:marLeft w:val="0"/>
              <w:marRight w:val="0"/>
              <w:marTop w:val="0"/>
              <w:marBottom w:val="0"/>
              <w:divBdr>
                <w:top w:val="none" w:sz="0" w:space="0" w:color="auto"/>
                <w:left w:val="none" w:sz="0" w:space="0" w:color="auto"/>
                <w:bottom w:val="none" w:sz="0" w:space="0" w:color="auto"/>
                <w:right w:val="none" w:sz="0" w:space="0" w:color="auto"/>
              </w:divBdr>
            </w:div>
            <w:div w:id="1781996787">
              <w:marLeft w:val="0"/>
              <w:marRight w:val="0"/>
              <w:marTop w:val="0"/>
              <w:marBottom w:val="0"/>
              <w:divBdr>
                <w:top w:val="none" w:sz="0" w:space="0" w:color="auto"/>
                <w:left w:val="none" w:sz="0" w:space="0" w:color="auto"/>
                <w:bottom w:val="none" w:sz="0" w:space="0" w:color="auto"/>
                <w:right w:val="none" w:sz="0" w:space="0" w:color="auto"/>
              </w:divBdr>
              <w:divsChild>
                <w:div w:id="129414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715972">
      <w:bodyDiv w:val="1"/>
      <w:marLeft w:val="0"/>
      <w:marRight w:val="0"/>
      <w:marTop w:val="0"/>
      <w:marBottom w:val="0"/>
      <w:divBdr>
        <w:top w:val="none" w:sz="0" w:space="0" w:color="auto"/>
        <w:left w:val="none" w:sz="0" w:space="0" w:color="auto"/>
        <w:bottom w:val="none" w:sz="0" w:space="0" w:color="auto"/>
        <w:right w:val="none" w:sz="0" w:space="0" w:color="auto"/>
      </w:divBdr>
    </w:div>
    <w:div w:id="2053311008">
      <w:bodyDiv w:val="1"/>
      <w:marLeft w:val="0"/>
      <w:marRight w:val="0"/>
      <w:marTop w:val="0"/>
      <w:marBottom w:val="0"/>
      <w:divBdr>
        <w:top w:val="none" w:sz="0" w:space="0" w:color="auto"/>
        <w:left w:val="none" w:sz="0" w:space="0" w:color="auto"/>
        <w:bottom w:val="none" w:sz="0" w:space="0" w:color="auto"/>
        <w:right w:val="none" w:sz="0" w:space="0" w:color="auto"/>
      </w:divBdr>
    </w:div>
    <w:div w:id="2074617242">
      <w:bodyDiv w:val="1"/>
      <w:marLeft w:val="0"/>
      <w:marRight w:val="0"/>
      <w:marTop w:val="0"/>
      <w:marBottom w:val="0"/>
      <w:divBdr>
        <w:top w:val="none" w:sz="0" w:space="0" w:color="auto"/>
        <w:left w:val="none" w:sz="0" w:space="0" w:color="auto"/>
        <w:bottom w:val="none" w:sz="0" w:space="0" w:color="auto"/>
        <w:right w:val="none" w:sz="0" w:space="0" w:color="auto"/>
      </w:divBdr>
    </w:div>
    <w:div w:id="2075809680">
      <w:bodyDiv w:val="1"/>
      <w:marLeft w:val="0"/>
      <w:marRight w:val="0"/>
      <w:marTop w:val="0"/>
      <w:marBottom w:val="0"/>
      <w:divBdr>
        <w:top w:val="none" w:sz="0" w:space="0" w:color="auto"/>
        <w:left w:val="none" w:sz="0" w:space="0" w:color="auto"/>
        <w:bottom w:val="none" w:sz="0" w:space="0" w:color="auto"/>
        <w:right w:val="none" w:sz="0" w:space="0" w:color="auto"/>
      </w:divBdr>
    </w:div>
    <w:div w:id="2122341237">
      <w:bodyDiv w:val="1"/>
      <w:marLeft w:val="0"/>
      <w:marRight w:val="0"/>
      <w:marTop w:val="0"/>
      <w:marBottom w:val="0"/>
      <w:divBdr>
        <w:top w:val="none" w:sz="0" w:space="0" w:color="auto"/>
        <w:left w:val="none" w:sz="0" w:space="0" w:color="auto"/>
        <w:bottom w:val="none" w:sz="0" w:space="0" w:color="auto"/>
        <w:right w:val="none" w:sz="0" w:space="0" w:color="auto"/>
      </w:divBdr>
      <w:divsChild>
        <w:div w:id="623274508">
          <w:marLeft w:val="0"/>
          <w:marRight w:val="0"/>
          <w:marTop w:val="0"/>
          <w:marBottom w:val="0"/>
          <w:divBdr>
            <w:top w:val="none" w:sz="0" w:space="0" w:color="auto"/>
            <w:left w:val="none" w:sz="0" w:space="0" w:color="auto"/>
            <w:bottom w:val="none" w:sz="0" w:space="0" w:color="auto"/>
            <w:right w:val="none" w:sz="0" w:space="0" w:color="auto"/>
          </w:divBdr>
          <w:divsChild>
            <w:div w:id="1319992046">
              <w:marLeft w:val="0"/>
              <w:marRight w:val="0"/>
              <w:marTop w:val="0"/>
              <w:marBottom w:val="0"/>
              <w:divBdr>
                <w:top w:val="none" w:sz="0" w:space="0" w:color="auto"/>
                <w:left w:val="none" w:sz="0" w:space="0" w:color="auto"/>
                <w:bottom w:val="none" w:sz="0" w:space="0" w:color="auto"/>
                <w:right w:val="none" w:sz="0" w:space="0" w:color="auto"/>
              </w:divBdr>
              <w:divsChild>
                <w:div w:id="10374518">
                  <w:marLeft w:val="0"/>
                  <w:marRight w:val="0"/>
                  <w:marTop w:val="0"/>
                  <w:marBottom w:val="0"/>
                  <w:divBdr>
                    <w:top w:val="none" w:sz="0" w:space="0" w:color="auto"/>
                    <w:left w:val="none" w:sz="0" w:space="0" w:color="auto"/>
                    <w:bottom w:val="none" w:sz="0" w:space="0" w:color="auto"/>
                    <w:right w:val="none" w:sz="0" w:space="0" w:color="auto"/>
                  </w:divBdr>
                  <w:divsChild>
                    <w:div w:id="12945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360.visitlond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96D02-CD37-4AF7-AAEC-DB66BD2CD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1426</Words>
  <Characters>8133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McGrath</dc:creator>
  <cp:keywords/>
  <dc:description/>
  <cp:lastModifiedBy>Joanna Johnston</cp:lastModifiedBy>
  <cp:revision>8</cp:revision>
  <dcterms:created xsi:type="dcterms:W3CDTF">2025-04-28T15:49:00Z</dcterms:created>
  <dcterms:modified xsi:type="dcterms:W3CDTF">2025-04-28T15:59:00Z</dcterms:modified>
</cp:coreProperties>
</file>