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D6" w:rsidRPr="008C4DC0" w:rsidRDefault="008C4DC0" w:rsidP="008C4DC0">
      <w:pPr>
        <w:jc w:val="center"/>
        <w:rPr>
          <w:b/>
          <w:sz w:val="32"/>
          <w:u w:val="single"/>
          <w:lang w:val="en-US"/>
        </w:rPr>
      </w:pPr>
      <w:r w:rsidRPr="008C4DC0">
        <w:rPr>
          <w:b/>
          <w:sz w:val="32"/>
          <w:u w:val="single"/>
          <w:lang w:val="en-US"/>
        </w:rPr>
        <w:t xml:space="preserve">Songs for </w:t>
      </w:r>
      <w:proofErr w:type="gramStart"/>
      <w:r w:rsidRPr="008C4DC0">
        <w:rPr>
          <w:b/>
          <w:sz w:val="32"/>
          <w:u w:val="single"/>
          <w:lang w:val="en-US"/>
        </w:rPr>
        <w:t>The</w:t>
      </w:r>
      <w:proofErr w:type="gramEnd"/>
      <w:r w:rsidRPr="008C4DC0">
        <w:rPr>
          <w:b/>
          <w:sz w:val="32"/>
          <w:u w:val="single"/>
          <w:lang w:val="en-US"/>
        </w:rPr>
        <w:t xml:space="preserve"> Good Shepherd 2025</w:t>
      </w:r>
      <w:bookmarkStart w:id="0" w:name="_GoBack"/>
      <w:bookmarkEnd w:id="0"/>
    </w:p>
    <w:p w:rsidR="008C4DC0" w:rsidRDefault="008C4DC0">
      <w:pPr>
        <w:rPr>
          <w:lang w:val="en-US"/>
        </w:rPr>
      </w:pPr>
    </w:p>
    <w:p w:rsidR="008C4DC0" w:rsidRPr="008C4DC0" w:rsidRDefault="008C4DC0" w:rsidP="008C4DC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b/>
          <w:bCs/>
          <w:i/>
          <w:iCs/>
          <w:color w:val="242424"/>
          <w:lang w:eastAsia="en-GB"/>
        </w:rPr>
        <w:t>Pilgrims of Hope </w:t>
      </w:r>
      <w:r w:rsidRPr="008C4DC0">
        <w:rPr>
          <w:rFonts w:ascii="Arial" w:eastAsia="Times New Roman" w:hAnsi="Arial" w:cs="Arial"/>
          <w:b/>
          <w:bCs/>
          <w:color w:val="242424"/>
          <w:lang w:eastAsia="en-GB"/>
        </w:rPr>
        <w:t>(Official Jubilee Hymn for 2025)</w:t>
      </w:r>
    </w:p>
    <w:p w:rsidR="008C4DC0" w:rsidRPr="008C4DC0" w:rsidRDefault="008C4DC0" w:rsidP="008C4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color w:val="242424"/>
          <w:lang w:eastAsia="en-GB"/>
        </w:rPr>
        <w:t>Lyrics, sheet music and embedded practice video all available here: </w:t>
      </w:r>
      <w:hyperlink r:id="rId5" w:tgtFrame="_blank" w:tooltip="https://www.iubilaeum2025.va/en/giubileo-2025/inno-giubileo-2025.html" w:history="1">
        <w:r w:rsidRPr="008C4DC0">
          <w:rPr>
            <w:rFonts w:ascii="Arial" w:eastAsia="Times New Roman" w:hAnsi="Arial" w:cs="Arial"/>
            <w:color w:val="467886"/>
            <w:u w:val="single"/>
            <w:bdr w:val="none" w:sz="0" w:space="0" w:color="auto" w:frame="1"/>
            <w:lang w:eastAsia="en-GB"/>
          </w:rPr>
          <w:t>https://www.iubilaeum2025.va/en/giubileo-2025/inno-giubileo-2025.html</w:t>
        </w:r>
      </w:hyperlink>
    </w:p>
    <w:p w:rsidR="008C4DC0" w:rsidRPr="008C4DC0" w:rsidRDefault="008C4DC0" w:rsidP="008C4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color w:val="242424"/>
          <w:lang w:eastAsia="en-GB"/>
        </w:rPr>
        <w:t> </w:t>
      </w:r>
    </w:p>
    <w:p w:rsidR="008C4DC0" w:rsidRPr="008C4DC0" w:rsidRDefault="008C4DC0" w:rsidP="008C4DC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b/>
          <w:bCs/>
          <w:i/>
          <w:iCs/>
          <w:color w:val="242424"/>
          <w:lang w:eastAsia="en-GB"/>
        </w:rPr>
        <w:t>All My Hope on God is Founded</w:t>
      </w:r>
    </w:p>
    <w:p w:rsidR="008C4DC0" w:rsidRPr="008C4DC0" w:rsidRDefault="008C4DC0" w:rsidP="008C4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color w:val="242424"/>
          <w:lang w:eastAsia="en-GB"/>
        </w:rPr>
        <w:t>A 20</w:t>
      </w:r>
      <w:r w:rsidRPr="008C4DC0">
        <w:rPr>
          <w:rFonts w:ascii="Arial" w:eastAsia="Times New Roman" w:hAnsi="Arial" w:cs="Arial"/>
          <w:color w:val="242424"/>
          <w:vertAlign w:val="superscript"/>
          <w:lang w:eastAsia="en-GB"/>
        </w:rPr>
        <w:t>th</w:t>
      </w:r>
      <w:r w:rsidRPr="008C4DC0">
        <w:rPr>
          <w:rFonts w:ascii="Arial" w:eastAsia="Times New Roman" w:hAnsi="Arial" w:cs="Arial"/>
          <w:color w:val="242424"/>
          <w:lang w:eastAsia="en-GB"/>
        </w:rPr>
        <w:t>-century hymn by esteemed composer Herbert Howells, with historic ties to the </w:t>
      </w:r>
      <w:r w:rsidRPr="008C4DC0">
        <w:rPr>
          <w:rFonts w:ascii="Arial" w:eastAsia="Times New Roman" w:hAnsi="Arial" w:cs="Arial"/>
          <w:color w:val="242424"/>
          <w:bdr w:val="none" w:sz="0" w:space="0" w:color="auto" w:frame="1"/>
          <w:shd w:val="clear" w:color="auto" w:fill="FFFF00"/>
          <w:lang w:eastAsia="en-GB"/>
        </w:rPr>
        <w:t>Surrey</w:t>
      </w:r>
      <w:r w:rsidRPr="008C4DC0">
        <w:rPr>
          <w:rFonts w:ascii="Arial" w:eastAsia="Times New Roman" w:hAnsi="Arial" w:cs="Arial"/>
          <w:color w:val="242424"/>
          <w:lang w:eastAsia="en-GB"/>
        </w:rPr>
        <w:t> area and linking to the theme of hope. Practice video with lyrics available here: </w:t>
      </w:r>
      <w:hyperlink r:id="rId6" w:tgtFrame="_blank" w:tooltip="https://youtu.be/DohxO6ytsaU?si=ji7Rz-PQf-uuLoPo" w:history="1">
        <w:r w:rsidRPr="008C4DC0">
          <w:rPr>
            <w:rFonts w:ascii="Arial" w:eastAsia="Times New Roman" w:hAnsi="Arial" w:cs="Arial"/>
            <w:color w:val="467886"/>
            <w:u w:val="single"/>
            <w:bdr w:val="none" w:sz="0" w:space="0" w:color="auto" w:frame="1"/>
            <w:lang w:eastAsia="en-GB"/>
          </w:rPr>
          <w:t>https://youtu.be/DohxO6ytsaU?si=ji7Rz-PQf-uuLoPo</w:t>
        </w:r>
      </w:hyperlink>
    </w:p>
    <w:p w:rsidR="008C4DC0" w:rsidRPr="008C4DC0" w:rsidRDefault="008C4DC0" w:rsidP="008C4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color w:val="242424"/>
          <w:lang w:eastAsia="en-GB"/>
        </w:rPr>
        <w:t> </w:t>
      </w:r>
    </w:p>
    <w:p w:rsidR="008C4DC0" w:rsidRPr="008C4DC0" w:rsidRDefault="008C4DC0" w:rsidP="008C4DC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b/>
          <w:bCs/>
          <w:i/>
          <w:iCs/>
          <w:color w:val="242424"/>
          <w:lang w:eastAsia="en-GB"/>
        </w:rPr>
        <w:t>He who would valiant be / To Be a Pilgrim</w:t>
      </w:r>
    </w:p>
    <w:p w:rsidR="008C4DC0" w:rsidRPr="008C4DC0" w:rsidRDefault="008C4DC0" w:rsidP="008C4D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lang w:eastAsia="en-GB"/>
        </w:rPr>
      </w:pPr>
      <w:r w:rsidRPr="008C4DC0">
        <w:rPr>
          <w:rFonts w:ascii="Arial" w:eastAsia="Times New Roman" w:hAnsi="Arial" w:cs="Arial"/>
          <w:color w:val="242424"/>
          <w:lang w:eastAsia="en-GB"/>
        </w:rPr>
        <w:t>A characterful hymn, setting poetic words by John Bunyan describing the life of Christian pilgrimage on earth while preserving a traditional </w:t>
      </w:r>
      <w:r w:rsidRPr="008C4DC0">
        <w:rPr>
          <w:rFonts w:ascii="Arial" w:eastAsia="Times New Roman" w:hAnsi="Arial" w:cs="Arial"/>
          <w:color w:val="242424"/>
          <w:bdr w:val="none" w:sz="0" w:space="0" w:color="auto" w:frame="1"/>
          <w:shd w:val="clear" w:color="auto" w:fill="FFFF00"/>
          <w:lang w:eastAsia="en-GB"/>
        </w:rPr>
        <w:t>Sussex</w:t>
      </w:r>
      <w:r w:rsidRPr="008C4DC0">
        <w:rPr>
          <w:rFonts w:ascii="Arial" w:eastAsia="Times New Roman" w:hAnsi="Arial" w:cs="Arial"/>
          <w:color w:val="242424"/>
          <w:lang w:eastAsia="en-GB"/>
        </w:rPr>
        <w:t> folk tune recorded by Vaughan Williams in Monk’s Gate, Horsham. Practice video with lyrics here: </w:t>
      </w:r>
      <w:hyperlink r:id="rId7" w:tgtFrame="_blank" w:tooltip="https://youtu.be/yvRTyKWDwCE?si=hgmYQDpROVWGvGDb" w:history="1">
        <w:r w:rsidRPr="008C4DC0">
          <w:rPr>
            <w:rFonts w:ascii="Arial" w:eastAsia="Times New Roman" w:hAnsi="Arial" w:cs="Arial"/>
            <w:color w:val="467886"/>
            <w:u w:val="single"/>
            <w:bdr w:val="none" w:sz="0" w:space="0" w:color="auto" w:frame="1"/>
            <w:lang w:eastAsia="en-GB"/>
          </w:rPr>
          <w:t>https://youtu.be/yvRTyKWDwCE?si=hgmYQDpROVWGvGDb</w:t>
        </w:r>
      </w:hyperlink>
    </w:p>
    <w:p w:rsidR="008C4DC0" w:rsidRDefault="008C4DC0">
      <w:pPr>
        <w:rPr>
          <w:lang w:val="en-US"/>
        </w:rPr>
      </w:pPr>
    </w:p>
    <w:p w:rsidR="008C4DC0" w:rsidRPr="008C4DC0" w:rsidRDefault="008C4DC0">
      <w:pPr>
        <w:rPr>
          <w:lang w:val="en-US"/>
        </w:rPr>
      </w:pPr>
    </w:p>
    <w:sectPr w:rsidR="008C4DC0" w:rsidRPr="008C4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D5315"/>
    <w:multiLevelType w:val="multilevel"/>
    <w:tmpl w:val="1BACF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350F5A"/>
    <w:multiLevelType w:val="multilevel"/>
    <w:tmpl w:val="32FC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8EC4AAA"/>
    <w:multiLevelType w:val="multilevel"/>
    <w:tmpl w:val="3314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DC0"/>
    <w:rsid w:val="00681ED6"/>
    <w:rsid w:val="008C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9DD8A"/>
  <w15:chartTrackingRefBased/>
  <w15:docId w15:val="{83FE7A64-94D8-4CB5-84E8-A5AAB54E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C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C4D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7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yvRTyKWDwCE?si=hgmYQDpROVWGvGD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DohxO6ytsaU?si=ji7Rz-PQf-uuLoPo" TargetMode="External"/><Relationship Id="rId5" Type="http://schemas.openxmlformats.org/officeDocument/2006/relationships/hyperlink" Target="https://www.iubilaeum2025.va/en/giubileo-2025/inno-giubileo-2025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</dc:creator>
  <cp:keywords/>
  <dc:description/>
  <cp:lastModifiedBy>lkluge</cp:lastModifiedBy>
  <cp:revision>1</cp:revision>
  <dcterms:created xsi:type="dcterms:W3CDTF">2025-06-06T14:33:00Z</dcterms:created>
  <dcterms:modified xsi:type="dcterms:W3CDTF">2025-06-06T14:34:00Z</dcterms:modified>
</cp:coreProperties>
</file>